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FE79240" wp14:editId="41E267E8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5B91423" wp14:editId="484648EC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2529" w:rsidRDefault="005E2529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5E2529" w:rsidRDefault="005E2529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B686724" wp14:editId="7F49AF02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2529" w:rsidRDefault="005E2529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5E2529" w:rsidRDefault="005E2529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55"/>
      </w:tblGrid>
      <w:tr w:rsidR="00F957B4" w:rsidRPr="00DA3C9D" w:rsidTr="009834E6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C74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8CBE540" wp14:editId="5126961A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E2529" w:rsidRDefault="005E2529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5E2529" w:rsidRDefault="005E2529" w:rsidP="00F957B4"/>
                        </w:txbxContent>
                      </v:textbox>
                    </v:shape>
                  </w:pict>
                </mc:Fallback>
              </mc:AlternateConten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7493A">
              <w:rPr>
                <w:rFonts w:ascii="Times New Roman" w:hAnsi="Times New Roman" w:cs="Times New Roman"/>
                <w:sz w:val="28"/>
                <w:szCs w:val="28"/>
              </w:rPr>
              <w:t xml:space="preserve">09» марта </w:t>
            </w:r>
            <w:r w:rsidR="00541B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4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4F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F3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055" w:type="dxa"/>
          </w:tcPr>
          <w:p w:rsidR="00F957B4" w:rsidRPr="00DA3C9D" w:rsidRDefault="00F957B4" w:rsidP="00C7493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506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493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</w:tbl>
    <w:p w:rsidR="00F957B4" w:rsidRPr="003A2D93" w:rsidRDefault="00F957B4" w:rsidP="00F957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433040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Псковского района от 28.02.2017 г. № 20 «Об утверждении муниципальной программы Псковского района «Развитие образования, молодежной политики и физической культуры и спорта в Псковском районе </w:t>
      </w:r>
    </w:p>
    <w:p w:rsidR="000321F1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>на 2017-202</w:t>
      </w:r>
      <w:r w:rsidR="00894FB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B03E9C" w:rsidRDefault="00B03E9C" w:rsidP="00B03E9C">
      <w:pPr>
        <w:rPr>
          <w:lang w:eastAsia="ru-RU"/>
        </w:rPr>
      </w:pPr>
    </w:p>
    <w:p w:rsidR="00B03E9C" w:rsidRPr="00B03E9C" w:rsidRDefault="00B03E9C" w:rsidP="00B03E9C">
      <w:pPr>
        <w:rPr>
          <w:lang w:eastAsia="ru-RU"/>
        </w:rPr>
      </w:pPr>
    </w:p>
    <w:p w:rsidR="001E04D4" w:rsidRPr="00FD7C9D" w:rsidRDefault="001E04D4" w:rsidP="004D7B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статьи 179 Бюджетного кодекса Российской Федерации, </w:t>
      </w:r>
      <w:proofErr w:type="gramStart"/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Администрации Псковского района от 08.02.2016 № 12 «Об утверждении порядка разработки, утверждения, реализации и оценки эффективности муниципальных программ Псковского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решением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Псковского района 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F36D6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FE20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36D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>.2020 №</w:t>
      </w:r>
      <w:r w:rsidR="001A340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36D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72D3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B8A" w:rsidRP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 муниципального образования «Псковский район» на 202</w:t>
      </w:r>
      <w:r w:rsidR="00E72D3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D7B8A" w:rsidRP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E72D3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D7B8A" w:rsidRP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72D3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D7B8A" w:rsidRP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E20B5" w:rsidRPr="00FE2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Псковского района ПОСТАНОВЛЯЕТ:</w:t>
      </w:r>
      <w:proofErr w:type="gramEnd"/>
    </w:p>
    <w:p w:rsidR="00642226" w:rsidRPr="000321F1" w:rsidRDefault="001E04D4" w:rsidP="0064222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7C1F">
        <w:rPr>
          <w:rFonts w:ascii="Times New Roman" w:hAnsi="Times New Roman" w:cs="Times New Roman"/>
          <w:sz w:val="28"/>
          <w:szCs w:val="28"/>
        </w:rPr>
        <w:t xml:space="preserve">1.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Псковского района                         от 28.02.2017 г. № 20 </w:t>
      </w:r>
      <w:r w:rsidR="00642226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226" w:rsidRPr="000321F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Псковского района «Развитие образования, молодежной политики                                и физической культуры и спорта в Псковском районе на 2017-202</w:t>
      </w:r>
      <w:r w:rsidR="00642226">
        <w:rPr>
          <w:rFonts w:ascii="Times New Roman" w:hAnsi="Times New Roman" w:cs="Times New Roman"/>
          <w:sz w:val="28"/>
          <w:szCs w:val="28"/>
        </w:rPr>
        <w:t>4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 годы»              следующие изменения:</w:t>
      </w:r>
    </w:p>
    <w:p w:rsidR="00642226" w:rsidRPr="00CB659C" w:rsidRDefault="00642226" w:rsidP="006422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Паспорт муниципальной программы  «Развитие образования молодежной политики, физической культуры и спорта в Псковской </w:t>
      </w:r>
      <w:proofErr w:type="gramStart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2017-202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изложить в следующей редакции:</w:t>
      </w:r>
    </w:p>
    <w:p w:rsidR="001E04D4" w:rsidRDefault="001E04D4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36D6" w:rsidRDefault="004F36D6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4F36D6" w:rsidSect="00835AC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EA6A5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 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 xml:space="preserve"> 2017-202</w:t>
      </w:r>
      <w:r w:rsidR="00EA6A5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>гг.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41"/>
        <w:gridCol w:w="1209"/>
        <w:gridCol w:w="916"/>
        <w:gridCol w:w="966"/>
        <w:gridCol w:w="966"/>
        <w:gridCol w:w="816"/>
        <w:gridCol w:w="816"/>
        <w:gridCol w:w="816"/>
        <w:gridCol w:w="866"/>
        <w:gridCol w:w="816"/>
        <w:gridCol w:w="819"/>
      </w:tblGrid>
      <w:tr w:rsidR="00CB2312" w:rsidRPr="00CB2312" w:rsidTr="00CB2312">
        <w:trPr>
          <w:trHeight w:val="1155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90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5B3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образования, молодежной политики, физической культуры и спорта в </w:t>
            </w: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Псковском районе на 2017 -202</w:t>
            </w:r>
            <w:r w:rsidR="005B3D58" w:rsidRPr="005B3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гг</w:t>
            </w:r>
          </w:p>
        </w:tc>
      </w:tr>
      <w:tr w:rsidR="00CB2312" w:rsidRPr="00CB2312" w:rsidTr="00CB2312">
        <w:trPr>
          <w:trHeight w:val="1005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0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CB2312" w:rsidRPr="00CB2312" w:rsidTr="00CB2312">
        <w:trPr>
          <w:trHeight w:val="96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90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EEA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  <w:r w:rsidR="00882E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МБОУ Псковского района, </w:t>
            </w:r>
          </w:p>
          <w:p w:rsidR="00CB2312" w:rsidRPr="00882EEA" w:rsidRDefault="00882EEA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«ЦРДМ»</w:t>
            </w:r>
          </w:p>
        </w:tc>
      </w:tr>
      <w:tr w:rsidR="00CB2312" w:rsidRPr="00CB2312" w:rsidTr="00CB2312">
        <w:trPr>
          <w:trHeight w:val="96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9006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EEA" w:rsidRDefault="00882EEA" w:rsidP="00882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МБОУ Псковского района, </w:t>
            </w:r>
          </w:p>
          <w:p w:rsidR="00CB2312" w:rsidRPr="00CB2312" w:rsidRDefault="00882EEA" w:rsidP="00882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«ЦРДМ»</w:t>
            </w:r>
          </w:p>
        </w:tc>
      </w:tr>
      <w:tr w:rsidR="00CB2312" w:rsidRPr="00CB2312" w:rsidTr="00CB2312">
        <w:trPr>
          <w:trHeight w:val="315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Подпрограммы муниципальной программы</w:t>
            </w:r>
          </w:p>
        </w:tc>
        <w:tc>
          <w:tcPr>
            <w:tcW w:w="9006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1.Развитие общего  и дошкольного образования;</w:t>
            </w:r>
          </w:p>
        </w:tc>
      </w:tr>
      <w:tr w:rsidR="00CB2312" w:rsidRPr="00CB2312" w:rsidTr="00CB2312">
        <w:trPr>
          <w:trHeight w:val="31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Содержание и безопасность образовательных учреждений;</w:t>
            </w:r>
          </w:p>
        </w:tc>
      </w:tr>
      <w:tr w:rsidR="00CB2312" w:rsidRPr="00CB2312" w:rsidTr="00CB2312">
        <w:trPr>
          <w:trHeight w:val="42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3.Профилактика безнадзорности и правонарушений среди несовершеннолетних;</w:t>
            </w:r>
          </w:p>
        </w:tc>
      </w:tr>
      <w:tr w:rsidR="00CB2312" w:rsidRPr="00CB2312" w:rsidTr="00CB2312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4.Комплексные меры противодействия злоупотреблению наркотиков и их незаконному обороту;</w:t>
            </w:r>
          </w:p>
        </w:tc>
      </w:tr>
      <w:tr w:rsidR="00CB2312" w:rsidRPr="00CB2312" w:rsidTr="00CB2312">
        <w:trPr>
          <w:trHeight w:val="31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Развитие дополнительного образования;</w:t>
            </w:r>
          </w:p>
        </w:tc>
      </w:tr>
      <w:tr w:rsidR="00CB2312" w:rsidRPr="00CB2312" w:rsidTr="00CB2312">
        <w:trPr>
          <w:trHeight w:val="45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6.Развитие физической культуры, спорта и молодежной политики.</w:t>
            </w:r>
          </w:p>
        </w:tc>
      </w:tr>
      <w:tr w:rsidR="00CB2312" w:rsidRPr="00CB2312" w:rsidTr="00CB2312">
        <w:trPr>
          <w:trHeight w:val="96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900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CB2312" w:rsidRPr="00CB2312" w:rsidTr="00CB2312">
        <w:trPr>
          <w:trHeight w:val="111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9006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CB2312" w:rsidRPr="00CB2312" w:rsidTr="00CB2312">
        <w:trPr>
          <w:trHeight w:val="6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CB2312" w:rsidRPr="00CB2312" w:rsidTr="00CB2312">
        <w:trPr>
          <w:trHeight w:val="75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</w:p>
        </w:tc>
      </w:tr>
      <w:tr w:rsidR="00CB2312" w:rsidRPr="00CB2312" w:rsidTr="00CB2312">
        <w:trPr>
          <w:trHeight w:val="85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 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CB2312" w:rsidRPr="00CB2312" w:rsidTr="00CB2312">
        <w:trPr>
          <w:trHeight w:val="43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Обеспечение доступности  услуг дополнительного         образования детей.</w:t>
            </w:r>
          </w:p>
        </w:tc>
      </w:tr>
      <w:tr w:rsidR="00CB2312" w:rsidRPr="00CB2312" w:rsidTr="00CB2312">
        <w:trPr>
          <w:trHeight w:val="88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CB2312" w:rsidRPr="00CB2312" w:rsidTr="00CB2312">
        <w:trPr>
          <w:trHeight w:val="93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Целевые показатели цели муниципальной программы</w:t>
            </w:r>
          </w:p>
        </w:tc>
        <w:tc>
          <w:tcPr>
            <w:tcW w:w="9006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</w:t>
            </w:r>
            <w:proofErr w:type="gramStart"/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CB2312" w:rsidRPr="00CB2312" w:rsidTr="00CB2312">
        <w:trPr>
          <w:trHeight w:val="72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CB2312" w:rsidRPr="00CB2312" w:rsidTr="00CB2312">
        <w:trPr>
          <w:trHeight w:val="45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3.Удовлетворенность населения полнотой и качеством дополнительного образования (%)</w:t>
            </w:r>
          </w:p>
        </w:tc>
      </w:tr>
      <w:tr w:rsidR="00CB2312" w:rsidRPr="00CB2312" w:rsidTr="00CB2312">
        <w:trPr>
          <w:trHeight w:val="82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(%)</w:t>
            </w:r>
          </w:p>
        </w:tc>
      </w:tr>
      <w:tr w:rsidR="00CB2312" w:rsidRPr="00CB2312" w:rsidTr="00CB2312">
        <w:trPr>
          <w:trHeight w:val="72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(%)</w:t>
            </w:r>
          </w:p>
        </w:tc>
      </w:tr>
      <w:tr w:rsidR="00CB2312" w:rsidRPr="00CB2312" w:rsidTr="00CB2312">
        <w:trPr>
          <w:trHeight w:val="97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(%)</w:t>
            </w:r>
          </w:p>
        </w:tc>
      </w:tr>
      <w:tr w:rsidR="00CB2312" w:rsidRPr="00CB2312" w:rsidTr="00CB2312">
        <w:trPr>
          <w:trHeight w:val="40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 (%)</w:t>
            </w:r>
          </w:p>
        </w:tc>
      </w:tr>
      <w:tr w:rsidR="00CB2312" w:rsidRPr="00CB2312" w:rsidTr="00CB2312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(%)</w:t>
            </w:r>
          </w:p>
        </w:tc>
      </w:tr>
      <w:tr w:rsidR="00CB2312" w:rsidRPr="00CB2312" w:rsidTr="00CB2312">
        <w:trPr>
          <w:trHeight w:val="84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</w:tc>
      </w:tr>
      <w:tr w:rsidR="00CB2312" w:rsidRPr="00CB2312" w:rsidTr="00CB2312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CB2312" w:rsidRPr="00CB2312" w:rsidTr="00CB2312">
        <w:trPr>
          <w:trHeight w:val="102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900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 гг.</w:t>
            </w:r>
          </w:p>
        </w:tc>
      </w:tr>
      <w:tr w:rsidR="00CB2312" w:rsidRPr="00CB2312" w:rsidTr="00CB2312">
        <w:trPr>
          <w:trHeight w:val="315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</w:t>
            </w:r>
            <w:proofErr w:type="spellStart"/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т.руб</w:t>
            </w:r>
            <w:proofErr w:type="spellEnd"/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B2312" w:rsidRPr="00CB2312" w:rsidTr="00CB2312">
        <w:trPr>
          <w:trHeight w:val="31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2312" w:rsidRPr="00CB2312" w:rsidTr="00CB2312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2312" w:rsidRPr="00CB2312" w:rsidTr="00CB2312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2479029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189131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348675,5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561210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454387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302120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207835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207835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207835</w:t>
            </w:r>
          </w:p>
        </w:tc>
      </w:tr>
      <w:tr w:rsidR="00CB2312" w:rsidRPr="00CB2312" w:rsidTr="00CB2312">
        <w:trPr>
          <w:trHeight w:val="58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846063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120264,5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111761,5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132118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79512,2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</w:t>
            </w:r>
          </w:p>
        </w:tc>
      </w:tr>
      <w:tr w:rsidR="00CB2312" w:rsidRPr="00CB2312" w:rsidTr="00CB2312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265691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</w:tr>
      <w:tr w:rsidR="00CB2312" w:rsidRPr="00CB2312" w:rsidTr="00CB2312">
        <w:trPr>
          <w:trHeight w:val="75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3590783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341795,5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492728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714515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611465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467738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320847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320847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320847</w:t>
            </w:r>
          </w:p>
        </w:tc>
      </w:tr>
      <w:tr w:rsidR="00CB2312" w:rsidRPr="00CB2312" w:rsidTr="00CB2312">
        <w:trPr>
          <w:trHeight w:val="855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9006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( 100%)</w:t>
            </w:r>
          </w:p>
        </w:tc>
      </w:tr>
      <w:tr w:rsidR="00CB2312" w:rsidRPr="00CB2312" w:rsidTr="00CB2312">
        <w:trPr>
          <w:trHeight w:val="94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( 100%)</w:t>
            </w:r>
          </w:p>
        </w:tc>
      </w:tr>
      <w:tr w:rsidR="00CB2312" w:rsidRPr="00CB2312" w:rsidTr="00CB2312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населения  удовлетворенного полнотой и качеством дополнительного образования  99 (%)</w:t>
            </w:r>
          </w:p>
        </w:tc>
      </w:tr>
      <w:tr w:rsidR="00CB2312" w:rsidRPr="00CB2312" w:rsidTr="00CB2312">
        <w:trPr>
          <w:trHeight w:val="9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( 90%)</w:t>
            </w:r>
          </w:p>
        </w:tc>
      </w:tr>
      <w:tr w:rsidR="00CB2312" w:rsidRPr="00CB2312" w:rsidTr="00CB2312">
        <w:trPr>
          <w:trHeight w:val="87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90%</w:t>
            </w:r>
          </w:p>
        </w:tc>
      </w:tr>
      <w:tr w:rsidR="00CB2312" w:rsidRPr="00CB2312" w:rsidTr="00CB2312">
        <w:trPr>
          <w:trHeight w:val="82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( 100%)</w:t>
            </w:r>
          </w:p>
        </w:tc>
      </w:tr>
      <w:tr w:rsidR="00CB2312" w:rsidRPr="00CB2312" w:rsidTr="00CB2312">
        <w:trPr>
          <w:trHeight w:val="42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 ( 30%)</w:t>
            </w:r>
          </w:p>
        </w:tc>
      </w:tr>
      <w:tr w:rsidR="00CB2312" w:rsidRPr="00CB2312" w:rsidTr="00CB2312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50(%)</w:t>
            </w:r>
          </w:p>
        </w:tc>
      </w:tr>
      <w:tr w:rsidR="00CB2312" w:rsidRPr="00CB2312" w:rsidTr="00CB2312">
        <w:trPr>
          <w:trHeight w:val="8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</w:tc>
      </w:tr>
      <w:tr w:rsidR="00CB2312" w:rsidRPr="00CB2312" w:rsidTr="00CB2312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312" w:rsidRPr="00CB2312" w:rsidRDefault="00CB2312" w:rsidP="00CB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Обеспечение безопасного технического и санитарно-гигиенического состояния  общеобразовательных учреждений.- 90 %</w:t>
            </w:r>
          </w:p>
        </w:tc>
      </w:tr>
    </w:tbl>
    <w:p w:rsidR="00273FFC" w:rsidRPr="0013772B" w:rsidRDefault="00273FFC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Pr="0013772B" w:rsidRDefault="00C969ED" w:rsidP="00607DD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504B" w:rsidRPr="00CB659C" w:rsidRDefault="0022504B" w:rsidP="0022504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1 </w:t>
      </w:r>
      <w:r w:rsidRPr="0022504B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 общего и дошкольного образования»</w:t>
      </w: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F3312E" w:rsidRDefault="00C969ED" w:rsidP="00F331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«Развитие  общего и дошкольного образования» муниципальной программы </w:t>
      </w:r>
      <w:r w:rsidRPr="00275D90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7-202</w:t>
      </w:r>
      <w:r w:rsidR="00C45E0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гг</w:t>
      </w:r>
    </w:p>
    <w:p w:rsidR="00DA5A77" w:rsidRDefault="00DA5A77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120" w:type="dxa"/>
        <w:tblInd w:w="93" w:type="dxa"/>
        <w:tblLook w:val="04A0" w:firstRow="1" w:lastRow="0" w:firstColumn="1" w:lastColumn="0" w:noHBand="0" w:noVBand="1"/>
      </w:tblPr>
      <w:tblGrid>
        <w:gridCol w:w="1621"/>
        <w:gridCol w:w="1338"/>
        <w:gridCol w:w="906"/>
        <w:gridCol w:w="808"/>
        <w:gridCol w:w="808"/>
        <w:gridCol w:w="808"/>
        <w:gridCol w:w="808"/>
        <w:gridCol w:w="808"/>
        <w:gridCol w:w="808"/>
        <w:gridCol w:w="808"/>
        <w:gridCol w:w="808"/>
      </w:tblGrid>
      <w:tr w:rsidR="00DA5A77" w:rsidRPr="00DA5A77" w:rsidTr="00DA5A77">
        <w:trPr>
          <w:trHeight w:val="1125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6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общего и дошкольного образования</w:t>
            </w:r>
          </w:p>
        </w:tc>
      </w:tr>
      <w:tr w:rsidR="00DA5A77" w:rsidRPr="00DA5A77" w:rsidTr="00DA5A77">
        <w:trPr>
          <w:trHeight w:val="126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6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DA5A77" w:rsidRPr="00DA5A77" w:rsidTr="00DA5A77">
        <w:trPr>
          <w:trHeight w:val="138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6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EEA" w:rsidRPr="00DA5A77" w:rsidRDefault="00882EEA" w:rsidP="00882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МБОУ Псковского района</w:t>
            </w:r>
          </w:p>
          <w:p w:rsidR="00DA5A77" w:rsidRPr="00DA5A77" w:rsidRDefault="00DA5A77" w:rsidP="00882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5A77" w:rsidRPr="00DA5A77" w:rsidTr="00DA5A77">
        <w:trPr>
          <w:trHeight w:val="132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63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DA5A77" w:rsidRPr="00DA5A77" w:rsidTr="00DA5A77">
        <w:trPr>
          <w:trHeight w:val="930"/>
        </w:trPr>
        <w:tc>
          <w:tcPr>
            <w:tcW w:w="14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Задачи подпрограммы муниципальной программы</w:t>
            </w:r>
          </w:p>
        </w:tc>
        <w:tc>
          <w:tcPr>
            <w:tcW w:w="763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дошкольного образования</w:t>
            </w:r>
          </w:p>
        </w:tc>
      </w:tr>
      <w:tr w:rsidR="00DA5A77" w:rsidRPr="00DA5A77" w:rsidTr="00DA5A77">
        <w:trPr>
          <w:trHeight w:val="94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</w:tc>
      </w:tr>
      <w:tr w:rsidR="00DA5A77" w:rsidRPr="00DA5A77" w:rsidTr="00DA5A77">
        <w:trPr>
          <w:trHeight w:val="94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</w:tc>
      </w:tr>
      <w:tr w:rsidR="00DA5A77" w:rsidRPr="00DA5A77" w:rsidTr="00DA5A77">
        <w:trPr>
          <w:trHeight w:val="1065"/>
        </w:trPr>
        <w:tc>
          <w:tcPr>
            <w:tcW w:w="14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</w:tc>
      </w:tr>
      <w:tr w:rsidR="00DA5A77" w:rsidRPr="00DA5A77" w:rsidTr="00DA5A77">
        <w:trPr>
          <w:trHeight w:val="94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(%).</w:t>
            </w:r>
          </w:p>
        </w:tc>
      </w:tr>
      <w:tr w:rsidR="00DA5A77" w:rsidRPr="00DA5A77" w:rsidTr="00DA5A77">
        <w:trPr>
          <w:trHeight w:val="630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чел.</w:t>
            </w:r>
          </w:p>
        </w:tc>
      </w:tr>
      <w:tr w:rsidR="00DA5A77" w:rsidRPr="00DA5A77" w:rsidTr="00DA5A77">
        <w:trPr>
          <w:trHeight w:val="1110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(%).</w:t>
            </w:r>
          </w:p>
        </w:tc>
      </w:tr>
      <w:tr w:rsidR="00DA5A77" w:rsidRPr="00DA5A77" w:rsidTr="00DA5A77">
        <w:trPr>
          <w:trHeight w:val="94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(%).</w:t>
            </w:r>
          </w:p>
        </w:tc>
      </w:tr>
      <w:tr w:rsidR="00DA5A77" w:rsidRPr="00DA5A77" w:rsidTr="00DA5A77">
        <w:trPr>
          <w:trHeight w:val="112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(%). </w:t>
            </w:r>
          </w:p>
        </w:tc>
      </w:tr>
      <w:tr w:rsidR="00DA5A77" w:rsidRPr="00DA5A77" w:rsidTr="00DA5A77">
        <w:trPr>
          <w:trHeight w:val="103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(%).</w:t>
            </w:r>
          </w:p>
        </w:tc>
      </w:tr>
      <w:tr w:rsidR="00DA5A77" w:rsidRPr="00DA5A77" w:rsidTr="00DA5A77">
        <w:trPr>
          <w:trHeight w:val="1260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(%).  </w:t>
            </w:r>
          </w:p>
        </w:tc>
      </w:tr>
      <w:tr w:rsidR="00DA5A77" w:rsidRPr="00DA5A77" w:rsidTr="00DA5A77">
        <w:trPr>
          <w:trHeight w:val="109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 (%).</w:t>
            </w:r>
          </w:p>
        </w:tc>
      </w:tr>
      <w:tr w:rsidR="00DA5A77" w:rsidRPr="00DA5A77" w:rsidTr="00DA5A77">
        <w:trPr>
          <w:trHeight w:val="690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(%).</w:t>
            </w:r>
          </w:p>
        </w:tc>
      </w:tr>
      <w:tr w:rsidR="00DA5A77" w:rsidRPr="00DA5A77" w:rsidTr="00DA5A77">
        <w:trPr>
          <w:trHeight w:val="690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</w:tc>
      </w:tr>
      <w:tr w:rsidR="00DA5A77" w:rsidRPr="00DA5A77" w:rsidTr="00DA5A77">
        <w:trPr>
          <w:trHeight w:val="49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-%. </w:t>
            </w:r>
          </w:p>
        </w:tc>
      </w:tr>
      <w:tr w:rsidR="00DA5A77" w:rsidRPr="00DA5A77" w:rsidTr="00DA5A77">
        <w:trPr>
          <w:trHeight w:val="49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категории-% .</w:t>
            </w:r>
          </w:p>
        </w:tc>
      </w:tr>
      <w:tr w:rsidR="00DA5A77" w:rsidRPr="00DA5A77" w:rsidTr="00DA5A77">
        <w:trPr>
          <w:trHeight w:val="690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.</w:t>
            </w:r>
          </w:p>
        </w:tc>
      </w:tr>
      <w:tr w:rsidR="00DA5A77" w:rsidRPr="00DA5A77" w:rsidTr="00DA5A77">
        <w:trPr>
          <w:trHeight w:val="94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</w:tr>
      <w:tr w:rsidR="00DA5A77" w:rsidRPr="00DA5A77" w:rsidTr="00DA5A77">
        <w:trPr>
          <w:trHeight w:val="94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Доля  детей школьного возраста получающих услугу начального общего, основного общего и среднего общего , обучающихся в центре современных технологических и гуманитарных навыков, проект "Точка роста"" и «ЦОС» от общего числа обучающихся </w:t>
            </w:r>
          </w:p>
        </w:tc>
      </w:tr>
      <w:tr w:rsidR="00DA5A77" w:rsidRPr="00DA5A77" w:rsidTr="00DA5A77">
        <w:trPr>
          <w:trHeight w:val="360"/>
        </w:trPr>
        <w:tc>
          <w:tcPr>
            <w:tcW w:w="14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«Дошкольное образование»</w:t>
            </w:r>
          </w:p>
        </w:tc>
      </w:tr>
      <w:tr w:rsidR="00DA5A77" w:rsidRPr="00DA5A77" w:rsidTr="00DA5A77">
        <w:trPr>
          <w:trHeight w:val="31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«Общее образование»</w:t>
            </w:r>
          </w:p>
        </w:tc>
      </w:tr>
      <w:tr w:rsidR="00DA5A77" w:rsidRPr="00DA5A77" w:rsidTr="00DA5A77">
        <w:trPr>
          <w:trHeight w:val="720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</w:tc>
      </w:tr>
      <w:tr w:rsidR="00DA5A77" w:rsidRPr="00DA5A77" w:rsidTr="00DA5A77">
        <w:trPr>
          <w:trHeight w:val="870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4.Основное мероприятие «Обновление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DA5A77" w:rsidRPr="00DA5A77" w:rsidTr="00DA5A77">
        <w:trPr>
          <w:trHeight w:val="127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63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DA5A77" w:rsidRPr="00DA5A77" w:rsidTr="00DA5A77">
        <w:trPr>
          <w:trHeight w:val="630"/>
        </w:trPr>
        <w:tc>
          <w:tcPr>
            <w:tcW w:w="14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DA5A77" w:rsidRPr="00DA5A77" w:rsidTr="00DA5A77">
        <w:trPr>
          <w:trHeight w:val="300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5A77" w:rsidRPr="00DA5A77" w:rsidTr="00DA5A77">
        <w:trPr>
          <w:trHeight w:val="300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5A77" w:rsidRPr="00DA5A77" w:rsidTr="00DA5A77">
        <w:trPr>
          <w:trHeight w:val="76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5A77" w:rsidRPr="00DA5A77" w:rsidTr="00DA5A77">
        <w:trPr>
          <w:trHeight w:val="510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2351633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179233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337902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550533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418060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256941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202988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202988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202988</w:t>
            </w:r>
          </w:p>
        </w:tc>
      </w:tr>
      <w:tr w:rsidR="00DA5A77" w:rsidRPr="00DA5A77" w:rsidTr="00DA5A77">
        <w:trPr>
          <w:trHeight w:val="510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584325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89014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80103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</w:tr>
      <w:tr w:rsidR="00DA5A77" w:rsidRPr="00DA5A77" w:rsidTr="00DA5A77">
        <w:trPr>
          <w:trHeight w:val="76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262991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31991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</w:tr>
      <w:tr w:rsidR="00DA5A77" w:rsidRPr="00DA5A77" w:rsidTr="00DA5A77">
        <w:trPr>
          <w:trHeight w:val="76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3198949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300347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446253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664856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531313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380386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</w:tr>
      <w:tr w:rsidR="00DA5A77" w:rsidRPr="00DA5A77" w:rsidTr="00DA5A77">
        <w:trPr>
          <w:trHeight w:val="810"/>
        </w:trPr>
        <w:tc>
          <w:tcPr>
            <w:tcW w:w="14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63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(100%)</w:t>
            </w:r>
          </w:p>
        </w:tc>
      </w:tr>
      <w:tr w:rsidR="00DA5A77" w:rsidRPr="00DA5A77" w:rsidTr="00DA5A77">
        <w:trPr>
          <w:trHeight w:val="720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(90%).</w:t>
            </w:r>
          </w:p>
        </w:tc>
      </w:tr>
      <w:tr w:rsidR="00DA5A77" w:rsidRPr="00DA5A77" w:rsidTr="00DA5A77">
        <w:trPr>
          <w:trHeight w:val="780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учреждения- 15чел.</w:t>
            </w:r>
          </w:p>
        </w:tc>
      </w:tr>
      <w:tr w:rsidR="00DA5A77" w:rsidRPr="00DA5A77" w:rsidTr="00DA5A77">
        <w:trPr>
          <w:trHeight w:val="124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(100%).</w:t>
            </w:r>
          </w:p>
        </w:tc>
      </w:tr>
      <w:tr w:rsidR="00DA5A77" w:rsidRPr="00DA5A77" w:rsidTr="00DA5A77">
        <w:trPr>
          <w:trHeight w:val="106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(3,5%).</w:t>
            </w:r>
          </w:p>
        </w:tc>
      </w:tr>
      <w:tr w:rsidR="00DA5A77" w:rsidRPr="00DA5A77" w:rsidTr="00DA5A77">
        <w:trPr>
          <w:trHeight w:val="900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(100%). </w:t>
            </w:r>
          </w:p>
        </w:tc>
      </w:tr>
      <w:tr w:rsidR="00DA5A77" w:rsidRPr="00DA5A77" w:rsidTr="00DA5A77">
        <w:trPr>
          <w:trHeight w:val="1080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(0%).</w:t>
            </w:r>
          </w:p>
        </w:tc>
      </w:tr>
      <w:tr w:rsidR="00DA5A77" w:rsidRPr="00DA5A77" w:rsidTr="00DA5A77">
        <w:trPr>
          <w:trHeight w:val="154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100(%).  </w:t>
            </w:r>
          </w:p>
        </w:tc>
      </w:tr>
      <w:tr w:rsidR="00DA5A77" w:rsidRPr="00DA5A77" w:rsidTr="00DA5A77">
        <w:trPr>
          <w:trHeight w:val="112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 (0%).</w:t>
            </w:r>
          </w:p>
        </w:tc>
      </w:tr>
      <w:tr w:rsidR="00DA5A77" w:rsidRPr="00DA5A77" w:rsidTr="00DA5A77">
        <w:trPr>
          <w:trHeight w:val="870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(41%).</w:t>
            </w:r>
          </w:p>
        </w:tc>
      </w:tr>
      <w:tr w:rsidR="00DA5A77" w:rsidRPr="00DA5A77" w:rsidTr="00DA5A77">
        <w:trPr>
          <w:trHeight w:val="900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- 100%. </w:t>
            </w:r>
          </w:p>
        </w:tc>
      </w:tr>
      <w:tr w:rsidR="00DA5A77" w:rsidRPr="00DA5A77" w:rsidTr="00DA5A77">
        <w:trPr>
          <w:trHeight w:val="37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-95%. </w:t>
            </w:r>
          </w:p>
        </w:tc>
      </w:tr>
      <w:tr w:rsidR="00DA5A77" w:rsidRPr="00DA5A77" w:rsidTr="00DA5A77">
        <w:trPr>
          <w:trHeight w:val="300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категории-74% .</w:t>
            </w:r>
          </w:p>
        </w:tc>
      </w:tr>
      <w:tr w:rsidR="00DA5A77" w:rsidRPr="00DA5A77" w:rsidTr="00DA5A77">
        <w:trPr>
          <w:trHeight w:val="70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600 мест</w:t>
            </w:r>
          </w:p>
        </w:tc>
      </w:tr>
      <w:tr w:rsidR="00DA5A77" w:rsidRPr="00DA5A77" w:rsidTr="00DA5A77">
        <w:trPr>
          <w:trHeight w:val="675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лет)42%</w:t>
            </w:r>
          </w:p>
        </w:tc>
      </w:tr>
      <w:tr w:rsidR="00DA5A77" w:rsidRPr="00DA5A77" w:rsidTr="00DA5A77">
        <w:trPr>
          <w:trHeight w:val="1290"/>
        </w:trPr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A77" w:rsidRPr="00DA5A77" w:rsidRDefault="00DA5A77" w:rsidP="00DA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Доля  детей школьного возраста получающих услугу начального общего, основного общего и среднего общего , обучающихся в центре современных технологических и гуманитарных навыков, проект "Точка роста"" и «ЦОС» от общего числа обучающихся (100%) </w:t>
            </w:r>
          </w:p>
        </w:tc>
      </w:tr>
    </w:tbl>
    <w:p w:rsidR="002E0B94" w:rsidRDefault="002E0B94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6224" w:rsidRPr="00275D90" w:rsidRDefault="009B6224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538E0" w:rsidRPr="00CB659C" w:rsidRDefault="002538E0" w:rsidP="002538E0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2 </w:t>
      </w:r>
      <w:r w:rsidRPr="002538E0">
        <w:rPr>
          <w:rFonts w:ascii="Times New Roman" w:hAnsi="Times New Roman" w:cs="Times New Roman"/>
          <w:bCs/>
          <w:sz w:val="28"/>
          <w:szCs w:val="28"/>
          <w:lang w:eastAsia="ru-RU"/>
        </w:rPr>
        <w:t>«Содержание и безопасность образовательных учреждений»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9B6224" w:rsidRDefault="009B6224" w:rsidP="00EE4FE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69ED" w:rsidRPr="00F3312E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Подпрограммы «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и безопасность образовательных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учреждений»</w:t>
      </w:r>
      <w:r w:rsidR="00F331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</w:t>
      </w:r>
      <w:r w:rsidR="007442C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10194" w:type="dxa"/>
        <w:tblInd w:w="93" w:type="dxa"/>
        <w:tblLook w:val="04A0" w:firstRow="1" w:lastRow="0" w:firstColumn="1" w:lastColumn="0" w:noHBand="0" w:noVBand="1"/>
      </w:tblPr>
      <w:tblGrid>
        <w:gridCol w:w="1810"/>
        <w:gridCol w:w="1494"/>
        <w:gridCol w:w="900"/>
        <w:gridCol w:w="790"/>
        <w:gridCol w:w="790"/>
        <w:gridCol w:w="790"/>
        <w:gridCol w:w="790"/>
        <w:gridCol w:w="790"/>
        <w:gridCol w:w="680"/>
        <w:gridCol w:w="680"/>
        <w:gridCol w:w="680"/>
      </w:tblGrid>
      <w:tr w:rsidR="0026299C" w:rsidRPr="0026299C" w:rsidTr="0026299C">
        <w:trPr>
          <w:trHeight w:val="1432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3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безопасность образовательных учреждений</w:t>
            </w:r>
          </w:p>
        </w:tc>
      </w:tr>
      <w:tr w:rsidR="0026299C" w:rsidRPr="0026299C" w:rsidTr="0026299C">
        <w:trPr>
          <w:trHeight w:val="1253"/>
        </w:trPr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3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26299C" w:rsidRPr="0026299C" w:rsidTr="0026299C">
        <w:trPr>
          <w:trHeight w:val="1372"/>
        </w:trPr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3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EEA" w:rsidRPr="0026299C" w:rsidRDefault="00882EEA" w:rsidP="00882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МБОУ Псковского района</w:t>
            </w:r>
          </w:p>
          <w:p w:rsidR="0026299C" w:rsidRPr="0026299C" w:rsidRDefault="0026299C" w:rsidP="00882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1312"/>
        </w:trPr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38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26299C" w:rsidRPr="0026299C" w:rsidTr="0026299C">
        <w:trPr>
          <w:trHeight w:val="2192"/>
        </w:trPr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3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Создание условий исключающих возникновение электро- и пожароопасной ситуации.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Совершенствование действующей структуры антитеррористической безопасности образовательных учреждений 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3.Обеспечение  номинального санитарно-гигиенического состояния общеобразовательных учреждений.</w:t>
            </w:r>
          </w:p>
        </w:tc>
      </w:tr>
      <w:tr w:rsidR="0026299C" w:rsidRPr="0026299C" w:rsidTr="0026299C">
        <w:trPr>
          <w:trHeight w:val="1059"/>
        </w:trPr>
        <w:tc>
          <w:tcPr>
            <w:tcW w:w="1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38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1.Доля общеобразовательных учреждений соответствующих нормам пожарной и электробезопасности</w:t>
            </w:r>
          </w:p>
        </w:tc>
      </w:tr>
      <w:tr w:rsidR="0026299C" w:rsidRPr="0026299C" w:rsidTr="0026299C">
        <w:trPr>
          <w:trHeight w:val="939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8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 общеобразовательных учреждений соответствующих антитеррористической безопасности</w:t>
            </w:r>
          </w:p>
        </w:tc>
      </w:tr>
      <w:tr w:rsidR="0026299C" w:rsidRPr="0026299C" w:rsidTr="0026299C">
        <w:trPr>
          <w:trHeight w:val="626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8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3.Доля  образовательных учреждений  соответствующих техническому и санитарно-гигиеническому состоянию </w:t>
            </w:r>
          </w:p>
        </w:tc>
      </w:tr>
      <w:tr w:rsidR="0026299C" w:rsidRPr="0026299C" w:rsidTr="0026299C">
        <w:trPr>
          <w:trHeight w:val="626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Доля образовательных учреждений, в которых проведена специальная оценка условий труда</w:t>
            </w:r>
          </w:p>
        </w:tc>
      </w:tr>
      <w:tr w:rsidR="0026299C" w:rsidRPr="0026299C" w:rsidTr="0026299C">
        <w:trPr>
          <w:trHeight w:val="358"/>
        </w:trPr>
        <w:tc>
          <w:tcPr>
            <w:tcW w:w="1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38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"Проведение ремонтов, приобретение оборудования и уплата налогов"</w:t>
            </w:r>
          </w:p>
        </w:tc>
      </w:tr>
      <w:tr w:rsidR="0026299C" w:rsidRPr="0026299C" w:rsidTr="0026299C">
        <w:trPr>
          <w:trHeight w:val="925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26299C" w:rsidRPr="0026299C" w:rsidTr="0026299C">
        <w:trPr>
          <w:trHeight w:val="1268"/>
        </w:trPr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38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26299C" w:rsidRPr="0026299C" w:rsidTr="0026299C">
        <w:trPr>
          <w:trHeight w:val="626"/>
        </w:trPr>
        <w:tc>
          <w:tcPr>
            <w:tcW w:w="1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Объемы и источники финансирования подпрограммы муниципальной программы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26299C" w:rsidRPr="0026299C" w:rsidTr="0026299C">
        <w:trPr>
          <w:trHeight w:val="298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298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761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6299C" w:rsidRPr="0026299C" w:rsidTr="0026299C">
        <w:trPr>
          <w:trHeight w:val="507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11393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6299C" w:rsidRPr="0026299C" w:rsidTr="0026299C">
        <w:trPr>
          <w:trHeight w:val="507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93419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13698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15258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</w:tr>
      <w:tr w:rsidR="0026299C" w:rsidRPr="0026299C" w:rsidTr="0026299C">
        <w:trPr>
          <w:trHeight w:val="761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6299C" w:rsidRPr="0026299C" w:rsidTr="0026299C">
        <w:trPr>
          <w:trHeight w:val="761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104812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17819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20038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19079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</w:tr>
      <w:tr w:rsidR="0026299C" w:rsidRPr="0026299C" w:rsidTr="0026299C">
        <w:trPr>
          <w:trHeight w:val="656"/>
        </w:trPr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38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1. Доля общеобразовательных учреждений соответствующих нормам пожарной и электробезопасности – 100%</w:t>
            </w:r>
          </w:p>
        </w:tc>
      </w:tr>
      <w:tr w:rsidR="0026299C" w:rsidRPr="0026299C" w:rsidTr="0026299C">
        <w:trPr>
          <w:trHeight w:val="522"/>
        </w:trPr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8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 общеобразовательных учреждений соответствующих антитеррористической безопасности – 100%</w:t>
            </w:r>
          </w:p>
        </w:tc>
      </w:tr>
      <w:tr w:rsidR="0026299C" w:rsidRPr="0026299C" w:rsidTr="0026299C">
        <w:trPr>
          <w:trHeight w:val="775"/>
        </w:trPr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 образовательных учреждений  соответствующих техническому и санитарно-гигиеническому состоянию – 100%</w:t>
            </w:r>
          </w:p>
        </w:tc>
      </w:tr>
    </w:tbl>
    <w:p w:rsidR="001C27DC" w:rsidRPr="00F3312E" w:rsidRDefault="001C27DC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40227" w:rsidRDefault="00F40227" w:rsidP="00F40227">
      <w:pPr>
        <w:widowControl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0227">
        <w:rPr>
          <w:rFonts w:ascii="Times New Roman" w:hAnsi="Times New Roman" w:cs="Times New Roman"/>
          <w:bCs/>
          <w:sz w:val="28"/>
          <w:szCs w:val="28"/>
        </w:rPr>
        <w:t>1.4. Паспорт подпрограммы 3 «Профилактика безнадзорности и правонарушений среди несовершеннолетних»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F40227" w:rsidRPr="0070407B" w:rsidRDefault="00F40227" w:rsidP="00F40227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02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0407B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F40227" w:rsidRDefault="00F40227" w:rsidP="00F402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</w:rPr>
        <w:t>подпрограммы «</w:t>
      </w:r>
      <w:r w:rsidRPr="00F40227">
        <w:rPr>
          <w:rFonts w:ascii="Times New Roman" w:hAnsi="Times New Roman" w:cs="Times New Roman"/>
          <w:b/>
          <w:bCs/>
          <w:sz w:val="28"/>
          <w:szCs w:val="28"/>
        </w:rPr>
        <w:t>Профилактика безнадзорности и правонарушений среди несовершеннолетних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10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41"/>
        <w:gridCol w:w="1354"/>
        <w:gridCol w:w="759"/>
        <w:gridCol w:w="616"/>
        <w:gridCol w:w="616"/>
        <w:gridCol w:w="699"/>
        <w:gridCol w:w="792"/>
        <w:gridCol w:w="643"/>
        <w:gridCol w:w="736"/>
        <w:gridCol w:w="955"/>
        <w:gridCol w:w="1418"/>
      </w:tblGrid>
      <w:tr w:rsidR="0026299C" w:rsidRPr="0026299C" w:rsidTr="0026299C">
        <w:trPr>
          <w:trHeight w:val="144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58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среди несовершеннолетних</w:t>
            </w:r>
          </w:p>
        </w:tc>
      </w:tr>
      <w:tr w:rsidR="0026299C" w:rsidRPr="0026299C" w:rsidTr="0026299C">
        <w:trPr>
          <w:trHeight w:val="126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58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26299C" w:rsidRPr="0026299C" w:rsidTr="0026299C">
        <w:trPr>
          <w:trHeight w:val="138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58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EEA" w:rsidRDefault="00882EEA" w:rsidP="00882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МБОУ Псковского района, </w:t>
            </w:r>
          </w:p>
          <w:p w:rsidR="0026299C" w:rsidRPr="0026299C" w:rsidRDefault="00882EEA" w:rsidP="00882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«ЦРДМ»</w:t>
            </w:r>
          </w:p>
        </w:tc>
      </w:tr>
      <w:tr w:rsidR="0026299C" w:rsidRPr="0026299C" w:rsidTr="0026299C">
        <w:trPr>
          <w:trHeight w:val="132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Цель подпрограммы муниципальной программы </w:t>
            </w:r>
          </w:p>
        </w:tc>
        <w:tc>
          <w:tcPr>
            <w:tcW w:w="858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профилактической работы по предупреждению безнадзорности и правонарушений среди несовершеннолетних, сокращение числа совершаемых ими противоправных действий, обеспечение защиты их прав и законных интересов</w:t>
            </w:r>
          </w:p>
        </w:tc>
      </w:tr>
      <w:tr w:rsidR="0026299C" w:rsidRPr="0026299C" w:rsidTr="0026299C">
        <w:trPr>
          <w:trHeight w:val="2205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5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Организация профилактической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Обеспечение деятельности комиссии по делам несовершеннолетних и защите их прав  на территории Псковского района.</w:t>
            </w:r>
          </w:p>
        </w:tc>
      </w:tr>
      <w:tr w:rsidR="0026299C" w:rsidRPr="0026299C" w:rsidTr="0026299C">
        <w:trPr>
          <w:trHeight w:val="1065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58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1.Динамика снижения роста правонарушений, совершаемых на улицах и в общественных местах несовершеннолетними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2.Доля раннего выявления детей из семей группы риска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3.Доля учащихся ОУ стоящих на учете  в КПДН, ОМВД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4.Доля учащихся ОУ, совершаемых правонарушения и преступления к общему числу несовершеннолетних, стоящих на учете в КПДН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</w:t>
            </w:r>
          </w:p>
        </w:tc>
      </w:tr>
      <w:tr w:rsidR="0026299C" w:rsidRPr="0026299C" w:rsidTr="0026299C">
        <w:trPr>
          <w:trHeight w:val="94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645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58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мероприятие" Профилактическая  работа по предупреждению безнадзорности и правонарушений среди несовершеннолетних"</w:t>
            </w:r>
          </w:p>
        </w:tc>
      </w:tr>
      <w:tr w:rsidR="0026299C" w:rsidRPr="0026299C" w:rsidTr="0026299C">
        <w:trPr>
          <w:trHeight w:val="9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"Образование и обеспечение деятельности комиссии по делам несовершеннолетних и защите их прав"</w:t>
            </w:r>
          </w:p>
        </w:tc>
      </w:tr>
      <w:tr w:rsidR="0026299C" w:rsidRPr="0026299C" w:rsidTr="0026299C">
        <w:trPr>
          <w:trHeight w:val="1275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58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26299C" w:rsidRPr="0026299C" w:rsidTr="0026299C">
        <w:trPr>
          <w:trHeight w:val="63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26299C" w:rsidRPr="0026299C" w:rsidTr="0026299C">
        <w:trPr>
          <w:trHeight w:val="3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3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6299C" w:rsidRPr="0026299C" w:rsidTr="0026299C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25614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</w:tr>
      <w:tr w:rsidR="0026299C" w:rsidRPr="0026299C" w:rsidTr="0026299C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26299C" w:rsidRPr="0026299C" w:rsidTr="0026299C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6299C" w:rsidRPr="0026299C" w:rsidTr="0026299C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42979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25964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</w:tr>
      <w:tr w:rsidR="0026299C" w:rsidRPr="0026299C" w:rsidTr="0026299C">
        <w:trPr>
          <w:trHeight w:val="555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Ожидаемые результаты реализации подпрограммы муниципальной программы</w:t>
            </w:r>
          </w:p>
        </w:tc>
        <w:tc>
          <w:tcPr>
            <w:tcW w:w="858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 - 90 %</w:t>
            </w:r>
          </w:p>
        </w:tc>
      </w:tr>
      <w:tr w:rsidR="0026299C" w:rsidRPr="0026299C" w:rsidTr="0026299C">
        <w:trPr>
          <w:trHeight w:val="420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учащихся ОУ стоящих на учете  в КПДН, ОМВД - 4 %</w:t>
            </w:r>
          </w:p>
        </w:tc>
      </w:tr>
      <w:tr w:rsidR="0026299C" w:rsidRPr="0026299C" w:rsidTr="0026299C">
        <w:trPr>
          <w:trHeight w:val="645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Доля учащихся ОУ, совершаемых правонарушения и преступления к общему числу несовершеннолетних, стоящих на учете в КПДН - 5 %</w:t>
            </w:r>
          </w:p>
        </w:tc>
      </w:tr>
      <w:tr w:rsidR="0026299C" w:rsidRPr="0026299C" w:rsidTr="0026299C">
        <w:trPr>
          <w:trHeight w:val="885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Динамика снижения роста правонарушений, совершаемых на улицах и в общественных местах несовершеннолетними - 50 %</w:t>
            </w:r>
          </w:p>
        </w:tc>
      </w:tr>
      <w:tr w:rsidR="0026299C" w:rsidRPr="0026299C" w:rsidTr="0026299C">
        <w:trPr>
          <w:trHeight w:val="1020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 - 25 %</w:t>
            </w:r>
          </w:p>
        </w:tc>
      </w:tr>
    </w:tbl>
    <w:p w:rsidR="0026299C" w:rsidRDefault="0026299C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99C" w:rsidRDefault="00D42130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26299C" w:rsidRPr="00262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 подпрограммы  </w:t>
      </w:r>
      <w:r w:rsidR="00262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26299C" w:rsidRPr="0026299C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«Комплексные меры противодействия злоупотреблению наркотиков и их незаконному обороту» изложить в следующей редакции:</w:t>
      </w:r>
    </w:p>
    <w:tbl>
      <w:tblPr>
        <w:tblW w:w="102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41"/>
        <w:gridCol w:w="1354"/>
        <w:gridCol w:w="848"/>
        <w:gridCol w:w="708"/>
        <w:gridCol w:w="851"/>
        <w:gridCol w:w="709"/>
        <w:gridCol w:w="616"/>
        <w:gridCol w:w="801"/>
        <w:gridCol w:w="752"/>
        <w:gridCol w:w="845"/>
        <w:gridCol w:w="1079"/>
      </w:tblGrid>
      <w:tr w:rsidR="0026299C" w:rsidRPr="0026299C" w:rsidTr="0026299C">
        <w:trPr>
          <w:trHeight w:val="144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5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Комплексные меры противодействия злоупотреблению наркотиков и их незаконному обороту</w:t>
            </w:r>
          </w:p>
        </w:tc>
      </w:tr>
      <w:tr w:rsidR="0026299C" w:rsidRPr="0026299C" w:rsidTr="0026299C">
        <w:trPr>
          <w:trHeight w:val="126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5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26299C" w:rsidRPr="0026299C" w:rsidTr="0026299C">
        <w:trPr>
          <w:trHeight w:val="138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5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B27" w:rsidRDefault="009F4B27" w:rsidP="009F4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МБОУ Псковского района, </w:t>
            </w:r>
          </w:p>
          <w:p w:rsidR="0026299C" w:rsidRPr="0026299C" w:rsidRDefault="009F4B27" w:rsidP="009F4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«ЦРДМ»</w:t>
            </w:r>
          </w:p>
        </w:tc>
      </w:tr>
      <w:tr w:rsidR="0026299C" w:rsidRPr="0026299C" w:rsidTr="0026299C">
        <w:trPr>
          <w:trHeight w:val="132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56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26299C" w:rsidRPr="0026299C" w:rsidTr="0026299C">
        <w:trPr>
          <w:trHeight w:val="3105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5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Организация и  проведение пропагандистской работы антинаркотической направленности в муниципальных образовательных  учреждениях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Организация и обеспечения проведения мероприятий, способствующих активному вовлечению населения в занятия физической культурой, спортом, развитие спортивных секций и кружков, развитие массовых видов спорта, создание условий для вовлечения детей и молодежи в систематические занятия физкультурой и спортом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Организация профилактических мероприятий по противодействию злоупотреблению наркотиков и их незаконному обороту</w:t>
            </w:r>
          </w:p>
        </w:tc>
      </w:tr>
      <w:tr w:rsidR="0026299C" w:rsidRPr="0026299C" w:rsidTr="0026299C">
        <w:trPr>
          <w:trHeight w:val="123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Целевые показатели цели подпрограммы муниципальной программы</w:t>
            </w:r>
          </w:p>
        </w:tc>
        <w:tc>
          <w:tcPr>
            <w:tcW w:w="856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несовершеннолетних, вовлеченных в антинаркотическую пропаганду в Псковском районе -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 - ед.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             области -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Повышения роли населения в сфере профилактики и противодействия злоупотреблению наркотическими средствами и психотропными веществами и их незаконному обороту -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Повышению антинаркотической грамотности - %</w:t>
            </w:r>
          </w:p>
        </w:tc>
      </w:tr>
      <w:tr w:rsidR="0026299C" w:rsidRPr="0026299C" w:rsidTr="0026299C">
        <w:trPr>
          <w:trHeight w:val="117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11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870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56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.Основное мероприятие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спортом"</w:t>
            </w:r>
          </w:p>
        </w:tc>
      </w:tr>
      <w:tr w:rsidR="0026299C" w:rsidRPr="0026299C" w:rsidTr="0026299C">
        <w:trPr>
          <w:trHeight w:val="1410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 .Основное мероприятие "Проведение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</w:p>
        </w:tc>
      </w:tr>
      <w:tr w:rsidR="0026299C" w:rsidRPr="0026299C" w:rsidTr="0026299C">
        <w:trPr>
          <w:trHeight w:val="855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3..Основное мероприятие "  Профилактика злоупотребления наркотическими средствами и психотропными веществами</w:t>
            </w:r>
            <w:proofErr w:type="gramStart"/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</w:tr>
      <w:tr w:rsidR="0026299C" w:rsidRPr="0026299C" w:rsidTr="0026299C">
        <w:trPr>
          <w:trHeight w:val="1275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56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26299C" w:rsidRPr="0026299C" w:rsidTr="0026299C">
        <w:trPr>
          <w:trHeight w:val="63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26299C" w:rsidRPr="0026299C" w:rsidTr="0026299C">
        <w:trPr>
          <w:trHeight w:val="3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3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6299C" w:rsidRPr="0026299C" w:rsidTr="0026299C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6299C" w:rsidRPr="0026299C" w:rsidTr="0026299C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26299C" w:rsidRPr="0026299C" w:rsidTr="0026299C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6299C" w:rsidRPr="0026299C" w:rsidTr="0026299C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26299C" w:rsidRPr="0026299C" w:rsidTr="0026299C">
        <w:trPr>
          <w:trHeight w:val="555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56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несовершеннолетних, вовлеченных в антинаркотическую пропаганду в Псковском районе - 90 %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 - 50 ед.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 - 40 %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4. Повышения роли населения в сфере профилактики и противодействия злоупотреблению 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наркотическими средствами и психотропными веществами и их незаконному обороту - 80 %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Повышению антинаркотической грамотности - 85 %</w:t>
            </w:r>
          </w:p>
        </w:tc>
      </w:tr>
      <w:tr w:rsidR="0026299C" w:rsidRPr="0026299C" w:rsidTr="0026299C">
        <w:trPr>
          <w:trHeight w:val="420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645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1695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6299C" w:rsidRDefault="0026299C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130" w:rsidRDefault="0026299C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</w:t>
      </w:r>
      <w:r w:rsidR="00D42130"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  <w:r w:rsidR="00D42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5 «</w:t>
      </w:r>
      <w:r w:rsidR="00D42130" w:rsidRPr="00D421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дополнительного образования</w:t>
      </w:r>
      <w:r w:rsidR="00D42130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следующей редакции: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72"/>
        <w:gridCol w:w="1354"/>
        <w:gridCol w:w="816"/>
        <w:gridCol w:w="716"/>
        <w:gridCol w:w="716"/>
        <w:gridCol w:w="716"/>
        <w:gridCol w:w="716"/>
        <w:gridCol w:w="780"/>
        <w:gridCol w:w="915"/>
        <w:gridCol w:w="1049"/>
        <w:gridCol w:w="871"/>
      </w:tblGrid>
      <w:tr w:rsidR="0026299C" w:rsidRPr="0026299C" w:rsidTr="0026299C">
        <w:trPr>
          <w:trHeight w:val="1440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64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дополнительного образования</w:t>
            </w:r>
          </w:p>
        </w:tc>
      </w:tr>
      <w:tr w:rsidR="0026299C" w:rsidRPr="0026299C" w:rsidTr="0026299C">
        <w:trPr>
          <w:trHeight w:val="126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64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26299C" w:rsidRPr="0026299C" w:rsidTr="0026299C">
        <w:trPr>
          <w:trHeight w:val="138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64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DEA" w:rsidRPr="00AE2DEA" w:rsidRDefault="00AE2DEA" w:rsidP="00AE2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 Администрации Псковского района, МБОУ Псковского района, </w:t>
            </w:r>
          </w:p>
          <w:p w:rsidR="0026299C" w:rsidRPr="0026299C" w:rsidRDefault="00AE2DEA" w:rsidP="00AE2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«ЦРДМ»</w:t>
            </w:r>
          </w:p>
        </w:tc>
      </w:tr>
      <w:tr w:rsidR="0026299C" w:rsidRPr="0026299C" w:rsidTr="0026299C">
        <w:trPr>
          <w:trHeight w:val="132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649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услуг дополнительного образования детей</w:t>
            </w:r>
          </w:p>
        </w:tc>
      </w:tr>
      <w:tr w:rsidR="0026299C" w:rsidRPr="0026299C" w:rsidTr="0026299C">
        <w:trPr>
          <w:trHeight w:val="132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6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Совершенствование и реализация дополнительных общеобразовательных программ  в сфере культуры 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Совершенствование и реализация дополнительных общеобразовательных программ  в  сфере физической культуры и спорта</w:t>
            </w:r>
          </w:p>
        </w:tc>
      </w:tr>
      <w:tr w:rsidR="0026299C" w:rsidRPr="0026299C" w:rsidTr="0026299C">
        <w:trPr>
          <w:trHeight w:val="1125"/>
        </w:trPr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64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%</w:t>
            </w:r>
          </w:p>
        </w:tc>
      </w:tr>
      <w:tr w:rsidR="0026299C" w:rsidRPr="0026299C" w:rsidTr="0026299C">
        <w:trPr>
          <w:trHeight w:val="105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60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1110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64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 Дополнительное образование"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Основное мероприятие "Создание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</w:tr>
      <w:tr w:rsidR="0026299C" w:rsidRPr="0026299C" w:rsidTr="0026299C">
        <w:trPr>
          <w:trHeight w:val="1275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Сроки и этапы реализации подпрограммы муниципальной программы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26299C" w:rsidRPr="0026299C" w:rsidTr="0026299C">
        <w:trPr>
          <w:trHeight w:val="630"/>
        </w:trPr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26299C" w:rsidRPr="0026299C" w:rsidTr="0026299C">
        <w:trPr>
          <w:trHeight w:val="30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30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76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6299C" w:rsidRPr="0026299C" w:rsidTr="0026299C">
        <w:trPr>
          <w:trHeight w:val="51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</w:tr>
      <w:tr w:rsidR="0026299C" w:rsidRPr="0026299C" w:rsidTr="0026299C">
        <w:trPr>
          <w:trHeight w:val="51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133944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18313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</w:tr>
      <w:tr w:rsidR="0026299C" w:rsidRPr="0026299C" w:rsidTr="0026299C">
        <w:trPr>
          <w:trHeight w:val="76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26299C" w:rsidRPr="0026299C" w:rsidTr="0026299C">
        <w:trPr>
          <w:trHeight w:val="76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174344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23472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</w:tr>
      <w:tr w:rsidR="0026299C" w:rsidRPr="0026299C" w:rsidTr="0026299C">
        <w:trPr>
          <w:trHeight w:val="555"/>
        </w:trPr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64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- 75 %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- 100 %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- 9 %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- 7.5 %</w:t>
            </w:r>
          </w:p>
        </w:tc>
      </w:tr>
      <w:tr w:rsidR="0026299C" w:rsidRPr="0026299C" w:rsidTr="0026299C">
        <w:trPr>
          <w:trHeight w:val="420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645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990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6299C" w:rsidRDefault="0026299C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A2F" w:rsidRPr="00CB659C" w:rsidRDefault="0070407B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6299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A0A2F"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 </w:t>
      </w:r>
      <w:r w:rsidR="007A0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6 </w:t>
      </w:r>
      <w:r w:rsidR="007A0A2F" w:rsidRPr="007A0A2F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физической культуры, спорта и молодежной политики»</w:t>
      </w:r>
      <w:r w:rsidR="007A0A2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A0A2F"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D42130" w:rsidRDefault="00D42130" w:rsidP="00AE2F14">
      <w:pPr>
        <w:widowControl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25BB" w:rsidRPr="00AE2F14" w:rsidRDefault="003725BB" w:rsidP="00AE2F14">
      <w:pPr>
        <w:widowControl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2F14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5A49FD" w:rsidRDefault="003725BB" w:rsidP="005A49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</w:rPr>
        <w:t>подпрограммы «Развитие физической культуры, спорта и молодежной политики»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</w:t>
      </w:r>
      <w:r w:rsidR="005A49FD" w:rsidRPr="005A49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A49FD" w:rsidRPr="00F3312E">
        <w:rPr>
          <w:rFonts w:ascii="Times New Roman" w:hAnsi="Times New Roman" w:cs="Times New Roman"/>
          <w:b/>
          <w:bCs/>
          <w:sz w:val="28"/>
          <w:szCs w:val="28"/>
        </w:rPr>
        <w:t>физической культуры и спорта в Псковском районе на 2017-202</w:t>
      </w:r>
      <w:r w:rsidR="005A49F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A49FD"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126EA2" w:rsidRDefault="00126EA2" w:rsidP="00835AC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875"/>
        <w:gridCol w:w="1511"/>
        <w:gridCol w:w="849"/>
        <w:gridCol w:w="688"/>
        <w:gridCol w:w="688"/>
        <w:gridCol w:w="691"/>
        <w:gridCol w:w="698"/>
        <w:gridCol w:w="818"/>
        <w:gridCol w:w="757"/>
        <w:gridCol w:w="757"/>
        <w:gridCol w:w="889"/>
      </w:tblGrid>
      <w:tr w:rsidR="0026299C" w:rsidRPr="0026299C" w:rsidTr="0026299C">
        <w:trPr>
          <w:trHeight w:val="1430"/>
        </w:trPr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83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физической культуры, спорта и молодежной политики</w:t>
            </w:r>
          </w:p>
        </w:tc>
      </w:tr>
      <w:tr w:rsidR="0026299C" w:rsidRPr="0026299C" w:rsidTr="0026299C">
        <w:trPr>
          <w:trHeight w:val="1251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Ответственный исполнитель подпрограммы муниципальной программы</w:t>
            </w:r>
          </w:p>
        </w:tc>
        <w:tc>
          <w:tcPr>
            <w:tcW w:w="83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26299C" w:rsidRPr="0026299C" w:rsidTr="0026299C">
        <w:trPr>
          <w:trHeight w:val="1371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3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 Псковского района</w:t>
            </w:r>
          </w:p>
        </w:tc>
      </w:tr>
      <w:tr w:rsidR="0026299C" w:rsidRPr="0026299C" w:rsidTr="0026299C">
        <w:trPr>
          <w:trHeight w:val="1311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346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эффективность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</w:t>
            </w:r>
          </w:p>
        </w:tc>
      </w:tr>
      <w:tr w:rsidR="0026299C" w:rsidRPr="0026299C" w:rsidTr="0026299C">
        <w:trPr>
          <w:trHeight w:val="2011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Создать положительную информационную и культурную тенденцию по формированию у детей, подростков, молодежи и взрослого населения здорового образа жизни  и стремления заниматься физической культурой и спортом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Сформировать организационные и информационные механизмы реализации молодежной политики в Псковском районе в рамках интеллектуального и волонтерского движения,  гражданско-патриотического воспитания</w:t>
            </w:r>
          </w:p>
        </w:tc>
      </w:tr>
      <w:tr w:rsidR="0026299C" w:rsidRPr="0026299C" w:rsidTr="0026299C">
        <w:trPr>
          <w:trHeight w:val="1058"/>
        </w:trPr>
        <w:tc>
          <w:tcPr>
            <w:tcW w:w="18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34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ед.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%</w:t>
            </w:r>
          </w:p>
        </w:tc>
      </w:tr>
      <w:tr w:rsidR="0026299C" w:rsidRPr="0026299C" w:rsidTr="0026299C">
        <w:trPr>
          <w:trHeight w:val="939"/>
        </w:trPr>
        <w:tc>
          <w:tcPr>
            <w:tcW w:w="18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2354"/>
        </w:trPr>
        <w:tc>
          <w:tcPr>
            <w:tcW w:w="18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1102"/>
        </w:trPr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3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"Развитие физической культуры и спорта"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Основное мероприятие " Патриотическое воспитание"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Основное мероприятие "Мероприятия в области молодежной политики"</w:t>
            </w:r>
          </w:p>
        </w:tc>
      </w:tr>
      <w:tr w:rsidR="0026299C" w:rsidRPr="0026299C" w:rsidTr="0026299C">
        <w:trPr>
          <w:trHeight w:val="1266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3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26299C" w:rsidRPr="0026299C" w:rsidTr="0026299C">
        <w:trPr>
          <w:trHeight w:val="626"/>
        </w:trPr>
        <w:tc>
          <w:tcPr>
            <w:tcW w:w="18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26299C" w:rsidRPr="0026299C" w:rsidTr="0026299C">
        <w:trPr>
          <w:trHeight w:val="298"/>
        </w:trPr>
        <w:tc>
          <w:tcPr>
            <w:tcW w:w="1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298"/>
        </w:trPr>
        <w:tc>
          <w:tcPr>
            <w:tcW w:w="1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760"/>
        </w:trPr>
        <w:tc>
          <w:tcPr>
            <w:tcW w:w="1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6299C" w:rsidRPr="0026299C" w:rsidTr="0026299C">
        <w:trPr>
          <w:trHeight w:val="507"/>
        </w:trPr>
        <w:tc>
          <w:tcPr>
            <w:tcW w:w="1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37876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36996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</w:tr>
      <w:tr w:rsidR="0026299C" w:rsidRPr="0026299C" w:rsidTr="0026299C">
        <w:trPr>
          <w:trHeight w:val="507"/>
        </w:trPr>
        <w:tc>
          <w:tcPr>
            <w:tcW w:w="1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30724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</w:tr>
      <w:tr w:rsidR="0026299C" w:rsidRPr="0026299C" w:rsidTr="0026299C">
        <w:trPr>
          <w:trHeight w:val="760"/>
        </w:trPr>
        <w:tc>
          <w:tcPr>
            <w:tcW w:w="1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6299C" w:rsidRPr="0026299C" w:rsidTr="0026299C">
        <w:trPr>
          <w:trHeight w:val="760"/>
        </w:trPr>
        <w:tc>
          <w:tcPr>
            <w:tcW w:w="1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68599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40777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</w:tr>
      <w:tr w:rsidR="0026299C" w:rsidRPr="0026299C" w:rsidTr="0026299C">
        <w:trPr>
          <w:trHeight w:val="551"/>
        </w:trPr>
        <w:tc>
          <w:tcPr>
            <w:tcW w:w="1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34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- 16 %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- 20 ед.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- 60 %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- 15 %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- 40 %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- 1.9 %</w:t>
            </w:r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262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- 1.4 %</w:t>
            </w:r>
          </w:p>
        </w:tc>
      </w:tr>
      <w:tr w:rsidR="0026299C" w:rsidRPr="0026299C" w:rsidTr="0026299C">
        <w:trPr>
          <w:trHeight w:val="417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1147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99C" w:rsidRPr="0026299C" w:rsidTr="0026299C">
        <w:trPr>
          <w:trHeight w:val="2563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299C" w:rsidRPr="0026299C" w:rsidRDefault="0026299C" w:rsidP="00262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92683" w:rsidRDefault="00692683" w:rsidP="00835AC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692683" w:rsidSect="0026299C">
          <w:pgSz w:w="11906" w:h="16838"/>
          <w:pgMar w:top="1134" w:right="707" w:bottom="1134" w:left="993" w:header="708" w:footer="708" w:gutter="0"/>
          <w:pgNumType w:start="1"/>
          <w:cols w:space="708"/>
          <w:titlePg/>
          <w:docGrid w:linePitch="360"/>
        </w:sectPr>
      </w:pPr>
    </w:p>
    <w:p w:rsidR="00BC5B3E" w:rsidRDefault="00BC5B3E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0F69" w:rsidRDefault="00CB11B5" w:rsidP="00952CC5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4613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4613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 w:rsidR="00DF0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5AC7" w:rsidRP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  <w:r w:rsid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5AC7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740F69" w:rsidRDefault="00740F69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</w:t>
      </w:r>
      <w:r w:rsidR="00DF0C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</w:p>
    <w:p w:rsidR="00AF2682" w:rsidRDefault="00BC5B3E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Ресурсное обеспечение реализации муниципальной программы за счет средств бюджета </w:t>
      </w:r>
    </w:p>
    <w:p w:rsidR="00AF2682" w:rsidRDefault="00BC5B3E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</w:t>
      </w:r>
      <w:r w:rsidR="00AF2682"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зования</w:t>
      </w:r>
    </w:p>
    <w:tbl>
      <w:tblPr>
        <w:tblW w:w="1606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866"/>
        <w:gridCol w:w="2041"/>
        <w:gridCol w:w="1175"/>
        <w:gridCol w:w="1176"/>
        <w:gridCol w:w="1176"/>
        <w:gridCol w:w="1176"/>
        <w:gridCol w:w="1176"/>
        <w:gridCol w:w="1176"/>
        <w:gridCol w:w="1176"/>
        <w:gridCol w:w="1176"/>
        <w:gridCol w:w="1180"/>
      </w:tblGrid>
      <w:tr w:rsidR="00EC4130" w:rsidRPr="00EC4130" w:rsidTr="00EC4130">
        <w:trPr>
          <w:trHeight w:val="8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0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</w:t>
            </w:r>
            <w:proofErr w:type="spellStart"/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.), годы</w:t>
            </w:r>
          </w:p>
        </w:tc>
      </w:tr>
      <w:tr w:rsidR="00EC4130" w:rsidRPr="00EC4130" w:rsidTr="00EC4130">
        <w:trPr>
          <w:trHeight w:val="10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EC4130" w:rsidRPr="00EC4130" w:rsidTr="00EC4130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EC4130" w:rsidRPr="00EC4130" w:rsidTr="00EC4130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132 118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846 063</w:t>
            </w:r>
          </w:p>
        </w:tc>
      </w:tr>
      <w:tr w:rsidR="00EC4130" w:rsidRPr="00EC4130" w:rsidTr="00EC4130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132 118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846 063</w:t>
            </w:r>
          </w:p>
        </w:tc>
      </w:tr>
      <w:tr w:rsidR="00EC4130" w:rsidRPr="00EC4130" w:rsidTr="00EC413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90 295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584 326</w:t>
            </w:r>
          </w:p>
        </w:tc>
      </w:tr>
      <w:tr w:rsidR="00EC4130" w:rsidRPr="00EC4130" w:rsidTr="00EC4130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90 295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584 326</w:t>
            </w:r>
          </w:p>
        </w:tc>
      </w:tr>
      <w:tr w:rsidR="00EC4130" w:rsidRPr="00EC4130" w:rsidTr="00EC4130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38 074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127 420</w:t>
            </w:r>
          </w:p>
        </w:tc>
      </w:tr>
      <w:tr w:rsidR="00EC4130" w:rsidRPr="00EC4130" w:rsidTr="00EC4130">
        <w:trPr>
          <w:trHeight w:val="23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EC4130" w:rsidRPr="00EC4130" w:rsidTr="00EC4130">
        <w:trPr>
          <w:trHeight w:val="31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EC4130" w:rsidRPr="00EC4130" w:rsidTr="00EC4130">
        <w:trPr>
          <w:trHeight w:val="27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Дошкольное образование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114 492</w:t>
            </w:r>
          </w:p>
        </w:tc>
      </w:tr>
      <w:tr w:rsidR="00EC4130" w:rsidRPr="00EC4130" w:rsidTr="00EC4130">
        <w:trPr>
          <w:trHeight w:val="27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1.1.2.3.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в дошкольных учреждениях"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4 538</w:t>
            </w:r>
          </w:p>
        </w:tc>
      </w:tr>
      <w:tr w:rsidR="00EC4130" w:rsidRPr="00EC4130" w:rsidTr="00EC4130">
        <w:trPr>
          <w:trHeight w:val="27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EC4130" w:rsidRPr="00EC4130" w:rsidTr="00EC4130">
        <w:trPr>
          <w:trHeight w:val="28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«Выплата компенсации части родительской платы за присмотр и уход за детьми</w:t>
            </w:r>
            <w:proofErr w:type="gram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C4130" w:rsidRPr="00EC4130" w:rsidTr="00EC4130">
        <w:trPr>
          <w:trHeight w:val="5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51 720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453 021</w:t>
            </w:r>
          </w:p>
        </w:tc>
      </w:tr>
      <w:tr w:rsidR="00EC4130" w:rsidRPr="00EC4130" w:rsidTr="00EC4130">
        <w:trPr>
          <w:trHeight w:val="2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416 723</w:t>
            </w:r>
          </w:p>
        </w:tc>
      </w:tr>
      <w:tr w:rsidR="00EC4130" w:rsidRPr="00EC4130" w:rsidTr="00EC4130">
        <w:trPr>
          <w:trHeight w:val="16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9 863</w:t>
            </w:r>
          </w:p>
        </w:tc>
      </w:tr>
      <w:tr w:rsidR="00EC4130" w:rsidRPr="00EC4130" w:rsidTr="00EC4130">
        <w:trPr>
          <w:trHeight w:val="16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1.1.2.2.1.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</w:t>
            </w:r>
            <w:proofErr w:type="gram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ограниченными возможностями здоровья 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C4130" w:rsidRPr="00EC4130" w:rsidTr="00EC4130">
        <w:trPr>
          <w:trHeight w:val="18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</w:tr>
      <w:tr w:rsidR="00EC4130" w:rsidRPr="00EC4130" w:rsidTr="00EC4130">
        <w:trPr>
          <w:trHeight w:val="1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EC4130" w:rsidRPr="00EC4130" w:rsidTr="00EC4130">
        <w:trPr>
          <w:trHeight w:val="2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1.1.2.5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EC4130" w:rsidRPr="00EC4130" w:rsidTr="00EC4130">
        <w:trPr>
          <w:trHeight w:val="8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1.1.2.6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EC4130" w:rsidRPr="00EC4130" w:rsidTr="00EC4130">
        <w:trPr>
          <w:trHeight w:val="21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1.1.2.7.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EC4130" w:rsidRPr="00EC4130" w:rsidTr="00EC4130">
        <w:trPr>
          <w:trHeight w:val="21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1.1.2.8.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EC4130" w:rsidRPr="00EC4130" w:rsidTr="00EC4130">
        <w:trPr>
          <w:trHeight w:val="21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1.2.8.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EC4130" w:rsidRPr="00EC4130" w:rsidTr="00EC4130">
        <w:trPr>
          <w:trHeight w:val="23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3 867</w:t>
            </w:r>
          </w:p>
        </w:tc>
      </w:tr>
      <w:tr w:rsidR="00EC4130" w:rsidRPr="00EC4130" w:rsidTr="00EC4130">
        <w:trPr>
          <w:trHeight w:val="20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EC4130" w:rsidRPr="00EC4130" w:rsidTr="00EC4130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EC4130" w:rsidRPr="00EC4130" w:rsidTr="00EC4130">
        <w:trPr>
          <w:trHeight w:val="18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1.1.4.1.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мероприятие  обновление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EC4130" w:rsidRPr="00EC4130" w:rsidTr="00EC4130">
        <w:trPr>
          <w:trHeight w:val="28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1.1.5.1.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соответствующих требованиям </w:t>
            </w:r>
            <w:proofErr w:type="spell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горячего питания)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EC4130" w:rsidRPr="00EC4130" w:rsidTr="00EC4130">
        <w:trPr>
          <w:trHeight w:val="8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93 420</w:t>
            </w:r>
          </w:p>
        </w:tc>
      </w:tr>
      <w:tr w:rsidR="00EC4130" w:rsidRPr="00EC4130" w:rsidTr="00EC4130">
        <w:trPr>
          <w:trHeight w:val="57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93 420</w:t>
            </w:r>
          </w:p>
        </w:tc>
      </w:tr>
      <w:tr w:rsidR="00EC4130" w:rsidRPr="00EC4130" w:rsidTr="00EC4130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93 420</w:t>
            </w:r>
          </w:p>
        </w:tc>
      </w:tr>
      <w:tr w:rsidR="00EC4130" w:rsidRPr="00EC4130" w:rsidTr="00EC4130">
        <w:trPr>
          <w:trHeight w:val="2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49 762</w:t>
            </w:r>
          </w:p>
        </w:tc>
      </w:tr>
      <w:tr w:rsidR="00EC4130" w:rsidRPr="00EC4130" w:rsidTr="00EC4130">
        <w:trPr>
          <w:trHeight w:val="26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38 126</w:t>
            </w:r>
          </w:p>
        </w:tc>
      </w:tr>
      <w:tr w:rsidR="00EC4130" w:rsidRPr="00EC4130" w:rsidTr="00EC4130">
        <w:trPr>
          <w:trHeight w:val="2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текущий ремонт по специальным направлениям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EC4130" w:rsidRPr="00EC4130" w:rsidTr="00EC4130">
        <w:trPr>
          <w:trHeight w:val="28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1.2.1.4.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EC4130" w:rsidRPr="00EC4130" w:rsidTr="00EC4130">
        <w:trPr>
          <w:trHeight w:val="25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1.2.1.5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EC4130" w:rsidRPr="00EC4130" w:rsidTr="00EC4130">
        <w:trPr>
          <w:trHeight w:val="15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2 551</w:t>
            </w:r>
          </w:p>
        </w:tc>
      </w:tr>
      <w:tr w:rsidR="00EC4130" w:rsidRPr="00EC4130" w:rsidTr="00EC4130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EC4130" w:rsidRPr="00EC4130" w:rsidTr="00EC4130">
        <w:trPr>
          <w:trHeight w:val="18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</w:t>
            </w:r>
            <w:proofErr w:type="gram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EC4130" w:rsidRPr="00EC4130" w:rsidTr="00EC4130">
        <w:trPr>
          <w:trHeight w:val="8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1.3.1.1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EC4130" w:rsidRPr="00EC4130" w:rsidTr="00EC4130">
        <w:trPr>
          <w:trHeight w:val="18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EC4130" w:rsidRPr="00EC4130" w:rsidTr="00EC4130">
        <w:trPr>
          <w:trHeight w:val="198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EC4130" w:rsidRPr="00EC4130" w:rsidTr="00EC4130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EC4130" w:rsidRPr="00EC4130" w:rsidTr="00EC4130">
        <w:trPr>
          <w:trHeight w:val="2265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</w:tr>
      <w:tr w:rsidR="00EC4130" w:rsidRPr="00EC4130" w:rsidTr="00EC4130">
        <w:trPr>
          <w:trHeight w:val="10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EC4130" w:rsidRPr="00EC4130" w:rsidTr="00EC4130">
        <w:trPr>
          <w:trHeight w:val="31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EC4130" w:rsidRPr="00EC4130" w:rsidTr="00EC4130">
        <w:trPr>
          <w:trHeight w:val="2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1.4.1.3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EC4130" w:rsidRPr="00EC4130" w:rsidTr="00EC4130">
        <w:trPr>
          <w:trHeight w:val="17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1.4.1.4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EC4130" w:rsidRPr="00EC4130" w:rsidTr="00EC4130">
        <w:trPr>
          <w:trHeight w:val="1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EC4130" w:rsidRPr="00EC4130" w:rsidTr="00EC4130">
        <w:trPr>
          <w:trHeight w:val="40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EC4130" w:rsidRPr="00EC4130" w:rsidTr="00EC4130">
        <w:trPr>
          <w:trHeight w:val="5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EC4130" w:rsidRPr="00EC4130" w:rsidTr="00EC4130">
        <w:trPr>
          <w:trHeight w:val="13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EC4130" w:rsidRPr="00EC4130" w:rsidTr="00EC4130">
        <w:trPr>
          <w:trHeight w:val="2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1.4.2.3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proofErr w:type="spell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EC4130" w:rsidRPr="00EC4130" w:rsidTr="00EC4130">
        <w:trPr>
          <w:trHeight w:val="1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1.4.2.4.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C4130" w:rsidRPr="00EC4130" w:rsidTr="00EC4130">
        <w:trPr>
          <w:trHeight w:val="15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</w:tr>
      <w:tr w:rsidR="00EC4130" w:rsidRPr="00EC4130" w:rsidTr="00EC4130">
        <w:trPr>
          <w:trHeight w:val="36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</w:tr>
      <w:tr w:rsidR="00EC4130" w:rsidRPr="00EC4130" w:rsidTr="00EC413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133 944</w:t>
            </w:r>
          </w:p>
        </w:tc>
      </w:tr>
      <w:tr w:rsidR="00EC4130" w:rsidRPr="00EC4130" w:rsidTr="00EC4130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133 944</w:t>
            </w:r>
          </w:p>
        </w:tc>
      </w:tr>
      <w:tr w:rsidR="00EC4130" w:rsidRPr="00EC4130" w:rsidTr="00EC4130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1.5.1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133 902</w:t>
            </w:r>
          </w:p>
        </w:tc>
      </w:tr>
      <w:tr w:rsidR="00EC4130" w:rsidRPr="00EC4130" w:rsidTr="00EC4130">
        <w:trPr>
          <w:trHeight w:val="34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программы"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133 902</w:t>
            </w:r>
          </w:p>
        </w:tc>
      </w:tr>
      <w:tr w:rsidR="00EC4130" w:rsidRPr="00EC4130" w:rsidTr="00EC4130">
        <w:trPr>
          <w:trHeight w:val="20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1.5.2.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EC4130" w:rsidRPr="00EC4130" w:rsidTr="00EC4130">
        <w:trPr>
          <w:trHeight w:val="20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1.5.2.1.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"Расходы на создание новых мест в образовательных организациях различных типов для реализации дополнительных общеразвивающих </w:t>
            </w:r>
            <w:proofErr w:type="gram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EC4130" w:rsidRPr="00EC4130" w:rsidTr="00EC4130">
        <w:trPr>
          <w:trHeight w:val="76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30 724</w:t>
            </w:r>
          </w:p>
        </w:tc>
      </w:tr>
      <w:tr w:rsidR="00EC4130" w:rsidRPr="00EC4130" w:rsidTr="00EC4130">
        <w:trPr>
          <w:trHeight w:val="76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30 724</w:t>
            </w:r>
          </w:p>
        </w:tc>
      </w:tr>
      <w:tr w:rsidR="00EC4130" w:rsidRPr="00EC4130" w:rsidTr="00EC4130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EC4130" w:rsidRPr="00EC4130" w:rsidTr="00EC4130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EC4130" w:rsidRPr="00EC4130" w:rsidTr="00EC4130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«Мероприятия в области молодежной политики»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</w:t>
            </w:r>
          </w:p>
        </w:tc>
      </w:tr>
      <w:tr w:rsidR="00EC4130" w:rsidRPr="00EC4130" w:rsidTr="00EC4130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</w:t>
            </w:r>
          </w:p>
        </w:tc>
      </w:tr>
      <w:tr w:rsidR="00EC4130" w:rsidRPr="00EC4130" w:rsidTr="00EC4130">
        <w:trPr>
          <w:trHeight w:val="1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24 864</w:t>
            </w:r>
          </w:p>
        </w:tc>
      </w:tr>
      <w:tr w:rsidR="00EC4130" w:rsidRPr="00EC4130" w:rsidTr="00EC4130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22 323</w:t>
            </w:r>
          </w:p>
        </w:tc>
      </w:tr>
      <w:tr w:rsidR="00EC4130" w:rsidRPr="00EC4130" w:rsidTr="00EC4130">
        <w:trPr>
          <w:trHeight w:val="20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1.6.3.2.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реализаций мероприятий в рамках основного мероприятия «Реализация регионального проекта «Спорт - норма жизни» в части развития спортивной инфраструктуры».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EC4130" w:rsidRPr="00EC4130" w:rsidTr="00EC4130">
        <w:trPr>
          <w:trHeight w:val="1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1.6.3.3.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EC4130" w:rsidRPr="00EC4130" w:rsidTr="00EC4130"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1.6.3.4.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"Мероприятие   "</w:t>
            </w:r>
            <w:proofErr w:type="spellStart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EC4130" w:rsidRPr="00EC4130" w:rsidTr="00EC4130"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1.6.3.4.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130" w:rsidRPr="00EC4130" w:rsidRDefault="00EC4130" w:rsidP="00EC4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</w:tbl>
    <w:p w:rsidR="00922A10" w:rsidRDefault="00922A10" w:rsidP="00BC5B3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EC41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 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Прогнозная (справочная) оценка ресурсного обеспечения реализации муниципальной программы за счет всех источников финансирования  изложить в следующей редакции:</w:t>
      </w:r>
    </w:p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tbl>
      <w:tblPr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700"/>
        <w:gridCol w:w="1129"/>
        <w:gridCol w:w="1185"/>
        <w:gridCol w:w="947"/>
        <w:gridCol w:w="1177"/>
        <w:gridCol w:w="1137"/>
        <w:gridCol w:w="1034"/>
        <w:gridCol w:w="1204"/>
        <w:gridCol w:w="1090"/>
        <w:gridCol w:w="1020"/>
      </w:tblGrid>
      <w:tr w:rsidR="00F81669" w:rsidRPr="00F81669" w:rsidTr="00F81669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F81669" w:rsidRPr="00F81669" w:rsidTr="00F81669">
        <w:trPr>
          <w:trHeight w:val="7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2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 на 2017-2021 годы</w:t>
            </w:r>
          </w:p>
        </w:tc>
      </w:tr>
      <w:tr w:rsidR="00F81669" w:rsidRPr="00F81669" w:rsidTr="00F81669">
        <w:trPr>
          <w:trHeight w:val="43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(</w:t>
            </w:r>
            <w:proofErr w:type="spellStart"/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), годы</w:t>
            </w:r>
          </w:p>
        </w:tc>
      </w:tr>
      <w:tr w:rsidR="00F81669" w:rsidRPr="00F81669" w:rsidTr="00F81669">
        <w:trPr>
          <w:trHeight w:val="8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F81669" w:rsidRPr="00F81669" w:rsidTr="00F81669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F81669" w:rsidRPr="00F81669" w:rsidTr="00F81669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611465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467 738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3 590 783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454387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302 120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2 479 029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123578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132 118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846 063</w:t>
            </w:r>
          </w:p>
        </w:tc>
      </w:tr>
      <w:tr w:rsidR="00F81669" w:rsidRPr="00F81669" w:rsidTr="00F81669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611465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467 738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3 590 783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454387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302 120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2 479 029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123578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132 118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846 063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531313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380 386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3 198 949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418060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256 941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2 351 633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90 295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584 325</w:t>
            </w:r>
          </w:p>
        </w:tc>
      </w:tr>
      <w:tr w:rsidR="00F81669" w:rsidRPr="00F81669" w:rsidTr="00F81669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531313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380 386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3 198 949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418060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256 941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2 351 633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90 295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584 325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«Дошкольное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образование»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274872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159 919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1 339 330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242760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121 845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1 266 966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38 074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127 420</w:t>
            </w:r>
          </w:p>
        </w:tc>
      </w:tr>
      <w:tr w:rsidR="00F81669" w:rsidRPr="00F81669" w:rsidTr="00F81669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274872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159 919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1 339 330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242760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121 845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1 266 966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38 074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72 364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7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«Выплата компенсации части родительской платы за присмотр и уход за детьми</w:t>
            </w:r>
            <w:proofErr w:type="gram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10 989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55 112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8 471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50 869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4 243</w:t>
            </w:r>
          </w:p>
        </w:tc>
      </w:tr>
      <w:tr w:rsidR="00F81669" w:rsidRPr="00F81669" w:rsidTr="00F81669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10 989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55 112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8 471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50 869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воспитание и обучение детей-инвалидов в муниципальных дошкольных учреждениях по </w:t>
            </w:r>
            <w:proofErr w:type="gram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9 855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9 855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9 855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9 855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7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81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603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71469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108 640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560 732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71469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108 640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560 732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2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71469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108 640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560 732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71469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108 640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560 732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7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F81669" w:rsidRPr="00F81669" w:rsidTr="00F81669">
        <w:trPr>
          <w:trHeight w:val="7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8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создание дополнительных мест для детей в возрасте от 1,5 до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 лет в образовательных 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165452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163798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F81669" w:rsidRPr="00F81669" w:rsidTr="00F81669">
        <w:trPr>
          <w:trHeight w:val="27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165452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163798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7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88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114 492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114 492</w:t>
            </w:r>
          </w:p>
        </w:tc>
      </w:tr>
      <w:tr w:rsidR="00F81669" w:rsidRPr="00F81669" w:rsidTr="00F81669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114 492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114 492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4 538</w:t>
            </w:r>
          </w:p>
        </w:tc>
      </w:tr>
      <w:tr w:rsidR="00F81669" w:rsidRPr="00F81669" w:rsidTr="00F81669">
        <w:trPr>
          <w:trHeight w:val="22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F81669" w:rsidRPr="00F81669" w:rsidTr="00F81669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"Компенсация расходов по оплате коммунальных услуг работникам дошкольных 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8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реализацию социальных гарантий, предоставляемых педагогическим работникам дошкольных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образовательных учреждений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7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238552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219 966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1 778 113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135 096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1 079 489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47491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51 720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453 021</w:t>
            </w:r>
          </w:p>
        </w:tc>
      </w:tr>
      <w:tr w:rsidR="00F81669" w:rsidRPr="00F81669" w:rsidTr="00F81669">
        <w:trPr>
          <w:trHeight w:val="11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238552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219 966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1 778 113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119 625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135 096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1 079 386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47491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51 720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453 021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F81669" w:rsidRPr="00F81669" w:rsidTr="00F81669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416 723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416 723</w:t>
            </w:r>
          </w:p>
        </w:tc>
      </w:tr>
      <w:tr w:rsidR="00F81669" w:rsidRPr="00F81669" w:rsidTr="00F81669">
        <w:trPr>
          <w:trHeight w:val="29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416 723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416 723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32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9 864</w:t>
            </w:r>
          </w:p>
        </w:tc>
      </w:tr>
      <w:tr w:rsidR="00F81669" w:rsidRPr="00F81669" w:rsidTr="00F81669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9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8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129148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123 713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943 131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129148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123 713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943 131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8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129148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123 713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943 131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129148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123 713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943 131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17 646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17 646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17 646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17 646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7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поселках (поселках городского типа)»»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28 299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28 299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28 299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28 299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12 023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12 023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2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12 023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12 023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выплату именных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стипендий учащимся образовательных учреждений Псковского района"»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</w:tr>
      <w:tr w:rsidR="00F81669" w:rsidRPr="00F81669" w:rsidTr="00F81669">
        <w:trPr>
          <w:trHeight w:val="15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603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F81669" w:rsidRPr="00F81669" w:rsidTr="00F81669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"Мероприятия по организации питания в муниципальных общеобразовательных учреждениях"»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39 502</w:t>
            </w:r>
          </w:p>
        </w:tc>
      </w:tr>
      <w:tr w:rsidR="00F81669" w:rsidRPr="00F81669" w:rsidTr="00F81669">
        <w:trPr>
          <w:trHeight w:val="201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39 502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39 502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39 502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обучающимся с ограниченными возможностями здоровья в том числе компенсация питания обучающимся с </w:t>
            </w:r>
            <w:proofErr w:type="spellStart"/>
            <w:proofErr w:type="gram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ограниченными возможностями здоровья на дому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1 495</w:t>
            </w:r>
          </w:p>
        </w:tc>
      </w:tr>
      <w:tr w:rsidR="00F81669" w:rsidRPr="00F81669" w:rsidTr="00F81669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1 334</w:t>
            </w:r>
          </w:p>
        </w:tc>
      </w:tr>
      <w:tr w:rsidR="00F81669" w:rsidRPr="00F81669" w:rsidTr="00F81669">
        <w:trPr>
          <w:trHeight w:val="14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1 495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деятельность </w:t>
            </w:r>
            <w:proofErr w:type="gram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F81669" w:rsidRPr="00F81669" w:rsidTr="00F81669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F81669" w:rsidRPr="00F81669" w:rsidTr="00F81669">
        <w:trPr>
          <w:trHeight w:val="15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27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F81669" w:rsidRPr="00F81669" w:rsidTr="00F81669">
        <w:trPr>
          <w:trHeight w:val="21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7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требованиями ФГОС и </w:t>
            </w:r>
            <w:proofErr w:type="spell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F81669" w:rsidRPr="00F81669" w:rsidTr="00F81669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за счет иных источников финансирования"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F81669" w:rsidRPr="00F81669" w:rsidTr="00F81669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государственных полномочий по выплате компенсации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4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22446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22222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F81669" w:rsidRPr="00F81669" w:rsidTr="00F81669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22446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22222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1.2.17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</w:t>
            </w:r>
            <w:proofErr w:type="gram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8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F81669" w:rsidRPr="00F81669" w:rsidTr="00F81669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продуктовыми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наборами 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 за счет дотации (гранты) бюджетам субъектов Российской Федерации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603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F81669" w:rsidRPr="00F81669" w:rsidTr="00F81669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</w:t>
            </w:r>
            <w:proofErr w:type="gram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выплату единовременной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32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F81669" w:rsidRPr="00F81669" w:rsidTr="00F81669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ежемесячного денежного вознаграждения за классное руководство педагогическим работникам муниципальных общеобразовательных учреждений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F81669" w:rsidRPr="00F81669" w:rsidTr="00F81669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F81669" w:rsidRPr="00F81669" w:rsidTr="00F81669">
        <w:trPr>
          <w:trHeight w:val="10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образование в муниципальных образовательных организациях (для организаций, не соответствующих требованиям </w:t>
            </w:r>
            <w:proofErr w:type="spell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горячего питания)</w:t>
            </w:r>
            <w:proofErr w:type="gramEnd"/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F81669" w:rsidRPr="00F81669" w:rsidTr="00F81669">
        <w:trPr>
          <w:trHeight w:val="15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603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3 868</w:t>
            </w:r>
          </w:p>
        </w:tc>
      </w:tr>
      <w:tr w:rsidR="00F81669" w:rsidRPr="00F81669" w:rsidTr="00F81669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81669" w:rsidRPr="00F81669" w:rsidTr="00F81669">
        <w:trPr>
          <w:trHeight w:val="7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F81669" w:rsidRPr="00F81669" w:rsidTr="00F81669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88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F81669" w:rsidRPr="00F81669" w:rsidTr="00F81669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"Обновление материально-технической базы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F81669" w:rsidRPr="00F81669" w:rsidTr="00F81669">
        <w:trPr>
          <w:trHeight w:val="30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104 812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93 419</w:t>
            </w:r>
          </w:p>
        </w:tc>
      </w:tr>
      <w:tr w:rsidR="00F81669" w:rsidRPr="00F81669" w:rsidTr="00F81669">
        <w:trPr>
          <w:trHeight w:val="147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104 812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93 419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104 812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93 419</w:t>
            </w:r>
          </w:p>
        </w:tc>
      </w:tr>
      <w:tr w:rsidR="00F81669" w:rsidRPr="00F81669" w:rsidTr="00F81669">
        <w:trPr>
          <w:trHeight w:val="30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104 812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93 419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«"Расходы на проведение текущего ремонта, приобретение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49 762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49 762</w:t>
            </w:r>
          </w:p>
        </w:tc>
      </w:tr>
      <w:tr w:rsidR="00F81669" w:rsidRPr="00F81669" w:rsidTr="00F81669">
        <w:trPr>
          <w:trHeight w:val="17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49 762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49 762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46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«"Расходы на уплату налогов в рамках основного мероприятия "Проведение ремонтов,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38 126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38 126</w:t>
            </w:r>
          </w:p>
        </w:tc>
      </w:tr>
      <w:tr w:rsidR="00F81669" w:rsidRPr="00F81669" w:rsidTr="00F81669">
        <w:trPr>
          <w:trHeight w:val="24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38 126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38 126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F81669" w:rsidRPr="00F81669" w:rsidTr="00F81669">
        <w:trPr>
          <w:trHeight w:val="23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2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"Организация проведения специальной оценки условий труда ИП в государственных и муниципальных учреждениях области предприятий, обществах с ограниченной ответственностью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 численностью работников до 50 человек и государственной экспертизы условий труда"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F81669" w:rsidRPr="00F81669" w:rsidTr="00F81669">
        <w:trPr>
          <w:trHeight w:val="23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F81669" w:rsidRPr="00F81669" w:rsidTr="00F81669">
        <w:trPr>
          <w:trHeight w:val="10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F81669" w:rsidRPr="00F81669" w:rsidTr="00F81669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25964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42 979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25614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40 428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25964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42 979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25614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40 428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</w:t>
            </w:r>
            <w:proofErr w:type="gram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25414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38 696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36 445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25414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38 696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36 445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по профилактике безнадзорности и правонарушений среди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несовершеннолетних»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помещений, за счет средств областного бюджета»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36 445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36 445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0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36 445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36 445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«Организация трудоустройства несовершеннолетних граждан, находящихся в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трудной жизненной ситуации, стоящих на учете в комиссии по делам несовершеннолетних"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F81669" w:rsidRPr="00F81669" w:rsidTr="00F81669">
        <w:trPr>
          <w:trHeight w:val="26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8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выполнение 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F81669" w:rsidRPr="00F81669" w:rsidTr="00F81669">
        <w:trPr>
          <w:trHeight w:val="9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</w:tr>
      <w:tr w:rsidR="00F81669" w:rsidRPr="00F81669" w:rsidTr="00F81669">
        <w:trPr>
          <w:trHeight w:val="30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общеобразовательных учреждений района.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F81669" w:rsidRPr="00F81669" w:rsidTr="00F81669">
        <w:trPr>
          <w:trHeight w:val="16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F81669" w:rsidRPr="00F81669" w:rsidTr="00F81669">
        <w:trPr>
          <w:trHeight w:val="12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соревнований среди учащихся общеобразовательных учреждений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района по спортивному ориентированию под девизом «Спорт против наркотиков»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F81669" w:rsidRPr="00F81669" w:rsidTr="00F81669">
        <w:trPr>
          <w:trHeight w:val="35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F81669" w:rsidRPr="00F81669" w:rsidTr="00F81669">
        <w:trPr>
          <w:trHeight w:val="36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районных соревнований по </w:t>
            </w:r>
            <w:proofErr w:type="spell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F81669" w:rsidRPr="00F81669" w:rsidTr="00F81669">
        <w:trPr>
          <w:trHeight w:val="22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</w:tr>
      <w:tr w:rsidR="00F81669" w:rsidRPr="00F81669" w:rsidTr="00F81669">
        <w:trPr>
          <w:trHeight w:val="36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конкурса рисунков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«Нет наркотикам»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F81669" w:rsidRPr="00F81669" w:rsidTr="00F81669">
        <w:trPr>
          <w:trHeight w:val="33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81669" w:rsidRPr="00F81669" w:rsidTr="00F81669">
        <w:trPr>
          <w:trHeight w:val="18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Выпуск социальной рекламы (</w:t>
            </w:r>
            <w:proofErr w:type="spell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F81669" w:rsidRPr="00F81669" w:rsidTr="00F81669">
        <w:trPr>
          <w:trHeight w:val="23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Помещение на сайте муниципального образования «Псковский район» информации, повышающей осведомленность населения о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00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Профилактика злоупотребления наркотическими средствами и психотропными веществами.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</w:tr>
      <w:tr w:rsidR="00F81669" w:rsidRPr="00F81669" w:rsidTr="00F81669">
        <w:trPr>
          <w:trHeight w:val="24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</w:tr>
      <w:tr w:rsidR="00F81669" w:rsidRPr="00F81669" w:rsidTr="00F81669">
        <w:trPr>
          <w:trHeight w:val="6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23 472,4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174 344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4 809,7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18 312,7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133 944</w:t>
            </w:r>
          </w:p>
        </w:tc>
      </w:tr>
      <w:tr w:rsidR="00F81669" w:rsidRPr="00F81669" w:rsidTr="00F81669">
        <w:trPr>
          <w:trHeight w:val="19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23 472,4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174 344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133 944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173 974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37 333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133 941</w:t>
            </w:r>
          </w:p>
        </w:tc>
      </w:tr>
      <w:tr w:rsidR="00F81669" w:rsidRPr="00F81669" w:rsidTr="00F81669">
        <w:trPr>
          <w:trHeight w:val="23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173 974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37 333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133 941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Мероприятие  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программы"</w:t>
            </w:r>
            <w:r w:rsidR="009E62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133 902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133 902</w:t>
            </w:r>
          </w:p>
        </w:tc>
      </w:tr>
      <w:tr w:rsidR="00F81669" w:rsidRPr="00F81669" w:rsidTr="00F81669">
        <w:trPr>
          <w:trHeight w:val="12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133 902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133 902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30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«Мероприятие" Расходы на реализацию социальных гарантий, предоставляемых педагогическим работникам образовательных учреждений"»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1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</w:t>
            </w:r>
            <w:r w:rsidR="009E62E7"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детей в общеобразовательных организациях области"»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30 114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30 114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8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30 114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30 114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рамках основного мероприятия "Дополнительное образование" муниципальной программы"</w:t>
            </w:r>
            <w:r w:rsidR="009E62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2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распространением новой </w:t>
            </w:r>
            <w:proofErr w:type="spell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F81669" w:rsidRPr="00F81669" w:rsidTr="00F81669">
        <w:trPr>
          <w:trHeight w:val="79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Мероприятие: "Расходы на создание новых мест в образовательных организациях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F81669" w:rsidRPr="00F81669" w:rsidTr="00F81669">
        <w:trPr>
          <w:trHeight w:val="79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40 777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68 599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36 996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37 876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30 724</w:t>
            </w:r>
          </w:p>
        </w:tc>
      </w:tr>
      <w:tr w:rsidR="00F81669" w:rsidRPr="00F81669" w:rsidTr="00F81669">
        <w:trPr>
          <w:trHeight w:val="4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40 777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68 599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36 996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37 876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3 781,8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30 724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патриотическому воспитанию»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F81669" w:rsidRPr="00F81669" w:rsidTr="00F81669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в области молодежной политики»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3 151,80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25 716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24 863</w:t>
            </w:r>
          </w:p>
        </w:tc>
      </w:tr>
      <w:tr w:rsidR="00F81669" w:rsidRPr="00F81669" w:rsidTr="00F81669">
        <w:trPr>
          <w:trHeight w:val="37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25 716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24 863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«Мероприятия в области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физической культуры и спорта»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22 153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22 153</w:t>
            </w:r>
          </w:p>
        </w:tc>
      </w:tr>
      <w:tr w:rsidR="00F81669" w:rsidRPr="00F81669" w:rsidTr="00F81669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22 153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22 153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"Реализация мероприятий в рамках основного мероприятия «Реализация регионального проекта «Спорт - норма жизни» в части развития спортивной инфраструктуры»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100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реализаций мероприятий в рамках основного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мероприятия «Реализация регионального проекта «Спорт - норма жизни» в части развития спортивной инфраструктуры».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F81669" w:rsidRPr="00F81669" w:rsidTr="00F81669">
        <w:trPr>
          <w:trHeight w:val="10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F81669" w:rsidRPr="00F81669" w:rsidTr="00F81669">
        <w:trPr>
          <w:trHeight w:val="11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6.3.5.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физкультурно-оздоровительного комплекса открытого типа в рамках ФП "Спорт-норма жизни"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6.3.6.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6.3.7.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Расходы на создание и модернизацию объектов спортивной </w:t>
            </w: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инфраструктуры муниципальной собственности для занятий физической культурой и спортом в рамках государственной программы "Развитие физической культуры и спорта"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37 208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36 908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F81669" w:rsidRPr="00F81669" w:rsidTr="00F81669">
        <w:trPr>
          <w:trHeight w:val="14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37 208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36 908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F81669" w:rsidRPr="00F81669" w:rsidTr="00F81669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669" w:rsidRPr="00F81669" w:rsidRDefault="00F81669" w:rsidP="00F81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DF0C0F" w:rsidRPr="008374C7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F0C0F" w:rsidRDefault="00DF0C0F" w:rsidP="00DF0C0F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F7CF6" w:rsidRPr="000321F1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1.10. Приложение № 5 Перечень мероприятий основных мероприятий муниципальной программы  </w:t>
      </w:r>
      <w:r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3F7CF6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Приложение № 5</w:t>
      </w:r>
    </w:p>
    <w:p w:rsidR="003F7CF6" w:rsidRPr="00ED3C2B" w:rsidRDefault="003F7CF6" w:rsidP="003F7C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F7CF6" w:rsidRDefault="003F7CF6" w:rsidP="003F7CF6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D3C2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ПЕРЕЧЕНЬ МЕРОПРИЯТИЙ ОСНОВНЫХ МЕРОПРИЯТИЙ МУНИЦИПАЛЬНОЙ ПРОГРАММЫ</w:t>
      </w:r>
    </w:p>
    <w:tbl>
      <w:tblPr>
        <w:tblW w:w="150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53"/>
        <w:gridCol w:w="960"/>
        <w:gridCol w:w="2071"/>
        <w:gridCol w:w="960"/>
        <w:gridCol w:w="2028"/>
        <w:gridCol w:w="1113"/>
        <w:gridCol w:w="943"/>
        <w:gridCol w:w="943"/>
        <w:gridCol w:w="943"/>
        <w:gridCol w:w="943"/>
        <w:gridCol w:w="943"/>
        <w:gridCol w:w="718"/>
        <w:gridCol w:w="851"/>
        <w:gridCol w:w="708"/>
      </w:tblGrid>
      <w:tr w:rsidR="003F7CF6" w:rsidRPr="00FF2C17" w:rsidTr="005E2529">
        <w:trPr>
          <w:trHeight w:val="1286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программы, основного мероприятия, мероприятия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9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показателей</w:t>
            </w:r>
          </w:p>
        </w:tc>
      </w:tr>
      <w:tr w:rsidR="003F7CF6" w:rsidRPr="00FF2C17" w:rsidTr="005E2529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3F7CF6" w:rsidRPr="00FF2C17" w:rsidTr="005E2529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общего и дошкольного образования»</w:t>
            </w:r>
          </w:p>
        </w:tc>
      </w:tr>
      <w:tr w:rsidR="003F7CF6" w:rsidRPr="00FF2C17" w:rsidTr="005E2529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«Дошкольное образование»</w:t>
            </w:r>
          </w:p>
        </w:tc>
      </w:tr>
      <w:tr w:rsidR="003F7CF6" w:rsidRPr="00FF2C17" w:rsidTr="005E2529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3F7CF6" w:rsidRPr="00FF2C17" w:rsidTr="005E2529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воспитание и обучение детей-инвалидов в муниципальных дошкольных учреждениях по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5E2529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5E2529">
        <w:trPr>
          <w:trHeight w:val="37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5E2529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3F7CF6" w:rsidRPr="00FF2C17" w:rsidTr="005E2529">
        <w:trPr>
          <w:trHeight w:val="30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F7CF6" w:rsidRPr="00FF2C17" w:rsidTr="005E2529">
        <w:trPr>
          <w:trHeight w:val="340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1.1.7.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F7CF6" w:rsidRPr="00FF2C17" w:rsidTr="005E2529">
        <w:trPr>
          <w:trHeight w:val="19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5E2529">
        <w:trPr>
          <w:trHeight w:val="17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5E2529">
        <w:trPr>
          <w:trHeight w:val="17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5E2529">
        <w:trPr>
          <w:trHeight w:val="27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"Компенсация расходов по оплате коммунальных услуг работникам дошкольных 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5E2529">
        <w:trPr>
          <w:trHeight w:val="19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5E2529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«Общее образование»</w:t>
            </w:r>
          </w:p>
        </w:tc>
      </w:tr>
      <w:tr w:rsidR="003F7CF6" w:rsidRPr="00FF2C17" w:rsidTr="005E2529">
        <w:trPr>
          <w:trHeight w:val="32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"Мероприятия по организации питания в муниципальных общеобразовательных учреждениях"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196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образовательных учреждениях»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за счет иных источников финансирования"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дошкольного и школьного возраста получающих услугу дошкольного,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34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23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280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1.2.8.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20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15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в возрасте от 3  до 7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32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F2C1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F2C1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F2C1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F7CF6" w:rsidRPr="00FF2C17" w:rsidTr="005E2529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42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22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3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1.2.17.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 за счет дотации (гранты) бюджетам субъектов Российской Федерации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1.2.19.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29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ежемесячного денежного вознаграждения за классное руководство педагогическим работникам муниципальных общеобразовательных учреждений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1.2.21.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29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6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мероприятия по организации отдыха детей в каникулярное время и организация проведения учебных сборов»</w:t>
            </w:r>
          </w:p>
        </w:tc>
      </w:tr>
      <w:tr w:rsidR="003F7CF6" w:rsidRPr="00FF2C17" w:rsidTr="005E2529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3F7CF6" w:rsidRPr="00FF2C17" w:rsidTr="005E2529">
        <w:trPr>
          <w:trHeight w:val="106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3F7CF6" w:rsidRPr="00FF2C17" w:rsidTr="005E2529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3F7CF6" w:rsidRPr="00FF2C17" w:rsidTr="005E2529">
        <w:trPr>
          <w:trHeight w:val="20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от общего числа обучающихся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«Содержание и безопасность образовательных учреждений»</w:t>
            </w:r>
          </w:p>
        </w:tc>
      </w:tr>
      <w:tr w:rsidR="003F7CF6" w:rsidRPr="00FF2C17" w:rsidTr="005E2529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«Проведение ремонтов, приобретение оборудования и уплата налогов»</w:t>
            </w:r>
          </w:p>
        </w:tc>
      </w:tr>
      <w:tr w:rsidR="003F7CF6" w:rsidRPr="00FF2C17" w:rsidTr="005E2529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 соответствующих нормам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5E2529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5E2529">
        <w:trPr>
          <w:trHeight w:val="9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5E2529">
        <w:trPr>
          <w:trHeight w:val="267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5E2529">
        <w:trPr>
          <w:trHeight w:val="28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5E2529">
        <w:trPr>
          <w:trHeight w:val="30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проведения специальной оценки условий труда ИП в государственных и муниципальных учреждениях области предприятий, обществах с ограниченной ответственностью с численностью работников до 50 человек и государственной экспертизы условий труда"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учреждений, в которых проведена специальная оценка условий труда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4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3F7CF6" w:rsidRPr="00FF2C17" w:rsidTr="005E2529">
        <w:trPr>
          <w:trHeight w:val="25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 соответствующих нормам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5E2529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«Профилактика безнадзорности и правонарушений среди несовершеннолетних»</w:t>
            </w:r>
          </w:p>
        </w:tc>
      </w:tr>
      <w:tr w:rsidR="003F7CF6" w:rsidRPr="00FF2C17" w:rsidTr="005E2529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</w:tr>
      <w:tr w:rsidR="003F7CF6" w:rsidRPr="00FF2C17" w:rsidTr="005E2529">
        <w:trPr>
          <w:trHeight w:val="20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5E2529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помещений, за счет средств областного бюджета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5E2529">
        <w:trPr>
          <w:trHeight w:val="18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5E2529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«Образование и обеспечение деятельности комиссии по делам несовершеннолетних и защите их прав»</w:t>
            </w:r>
          </w:p>
        </w:tc>
      </w:tr>
      <w:tr w:rsidR="003F7CF6" w:rsidRPr="00FF2C17" w:rsidTr="005E2529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выполнение государственных полномочий по образованию  и обеспечению деятельности комиссии по делам несовершеннолетних и защите их прав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3F7CF6" w:rsidRPr="00FF2C17" w:rsidTr="005E2529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«Комплексные меры противодействия злоупотреблению наркотиков и их незаконному обороту»</w:t>
            </w:r>
          </w:p>
        </w:tc>
      </w:tr>
      <w:tr w:rsidR="003F7CF6" w:rsidRPr="00FF2C17" w:rsidTr="005E2529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проведение спортивных и культурно-массовых мероприятий, направленных на вовлечение детей и взрослых в систематически занятия физической культурой и спортом"</w:t>
            </w:r>
          </w:p>
        </w:tc>
      </w:tr>
      <w:tr w:rsidR="003F7CF6" w:rsidRPr="00FF2C17" w:rsidTr="005E2529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5E2529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5E2529">
        <w:trPr>
          <w:trHeight w:val="190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5E2529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5E2529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5E2529">
        <w:trPr>
          <w:trHeight w:val="10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</w:p>
        </w:tc>
      </w:tr>
      <w:tr w:rsidR="003F7CF6" w:rsidRPr="00FF2C17" w:rsidTr="005E2529">
        <w:trPr>
          <w:trHeight w:val="2079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конкурса рисунков «Нет наркотикам»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3F7CF6" w:rsidRPr="00FF2C17" w:rsidTr="005E2529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3F7CF6" w:rsidRPr="00FF2C17" w:rsidTr="005E2529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 социальной рекламы (баннеры, буклеты, плакаты).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3F7CF6" w:rsidRPr="00FF2C17" w:rsidTr="005E2529">
        <w:trPr>
          <w:trHeight w:val="4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3F7CF6" w:rsidRPr="00FF2C17" w:rsidTr="005E2529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злоупотребления наркотическими средствами и психотропными веществами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</w:tr>
      <w:tr w:rsidR="003F7CF6" w:rsidRPr="00FF2C17" w:rsidTr="005E2529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3F7CF6" w:rsidRPr="00FF2C17" w:rsidTr="005E2529">
        <w:trPr>
          <w:trHeight w:val="12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4.3.2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3F7CF6" w:rsidRPr="00FF2C17" w:rsidTr="005E2529">
        <w:trPr>
          <w:trHeight w:val="205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4.3.3.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3F7CF6" w:rsidRPr="00FF2C17" w:rsidTr="005E2529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</w:tr>
      <w:tr w:rsidR="003F7CF6" w:rsidRPr="00FF2C17" w:rsidTr="005E2529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»</w:t>
            </w:r>
          </w:p>
        </w:tc>
      </w:tr>
      <w:tr w:rsidR="003F7CF6" w:rsidRPr="00FF2C17" w:rsidTr="005E2529">
        <w:trPr>
          <w:trHeight w:val="327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5E2529">
        <w:trPr>
          <w:trHeight w:val="327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5E2529">
        <w:trPr>
          <w:trHeight w:val="20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5E2529">
        <w:trPr>
          <w:trHeight w:val="2404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Мероприятие" Расходы на реализацию социальных гарантий, предоставляемых педагогическим работникам образовательных учреждений"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5E2529">
        <w:trPr>
          <w:trHeight w:val="32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5E2529">
        <w:trPr>
          <w:trHeight w:val="32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5E2529">
        <w:trPr>
          <w:trHeight w:val="34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5E2529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7CF6" w:rsidRPr="00FF2C17" w:rsidRDefault="003F7CF6" w:rsidP="003F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3F7CF6" w:rsidRPr="00FF2C17" w:rsidTr="005E2529">
        <w:trPr>
          <w:trHeight w:val="32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3F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3F7CF6">
        <w:trPr>
          <w:trHeight w:val="3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физической культуры, спорта и молодежной политики»</w:t>
            </w:r>
          </w:p>
        </w:tc>
      </w:tr>
      <w:tr w:rsidR="003F7CF6" w:rsidRPr="00FF2C17" w:rsidTr="005E2529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«Патриотическое воспитание»</w:t>
            </w:r>
          </w:p>
        </w:tc>
      </w:tr>
      <w:tr w:rsidR="003F7CF6" w:rsidRPr="00FF2C17" w:rsidTr="005E2529">
        <w:trPr>
          <w:trHeight w:val="16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F7CF6" w:rsidRPr="00FF2C17" w:rsidTr="005E2529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в области молодежной политики"</w:t>
            </w:r>
          </w:p>
        </w:tc>
      </w:tr>
      <w:tr w:rsidR="003F7CF6" w:rsidRPr="00FF2C17" w:rsidTr="005E2529">
        <w:trPr>
          <w:trHeight w:val="1761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F7CF6" w:rsidRPr="00FF2C17" w:rsidTr="005E2529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физической культуры и спорта»</w:t>
            </w:r>
          </w:p>
        </w:tc>
      </w:tr>
      <w:tr w:rsidR="003F7CF6" w:rsidRPr="00FF2C17" w:rsidTr="005E2529">
        <w:trPr>
          <w:trHeight w:val="127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F7CF6" w:rsidRPr="00FF2C17" w:rsidTr="005E2529">
        <w:trPr>
          <w:trHeight w:val="21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6.3.2. 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"Реализация мероприятий в рамках основного мероприятия «Реализация регионального проекта «Спорт - норма жизни» в части развития спортивной инфраструктуры»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F7CF6" w:rsidRPr="00FF2C17" w:rsidTr="005E2529">
        <w:trPr>
          <w:trHeight w:val="2121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реализаций мероприятий в рамках основного мероприятия «Реализация регионального проекта «Спорт - норма жизни» в части развития спортивной инфраструктуры».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F7CF6" w:rsidRPr="00FF2C17" w:rsidTr="005E2529">
        <w:trPr>
          <w:trHeight w:val="12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F7CF6" w:rsidRPr="00FF2C17" w:rsidTr="005E2529">
        <w:trPr>
          <w:trHeight w:val="225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F7CF6" w:rsidRPr="00FF2C17" w:rsidTr="005E2529">
        <w:trPr>
          <w:trHeight w:val="1704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5E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</w:tbl>
    <w:p w:rsidR="003F7CF6" w:rsidRDefault="003F7CF6" w:rsidP="003F7CF6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3F7CF6" w:rsidSect="00DF0C0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3F7CF6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F7CF6" w:rsidRPr="009F1025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настоящего постановле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возложить на первого 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Главы Администрации Псковского района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С.Л. Колинко.</w:t>
      </w:r>
    </w:p>
    <w:p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5B35">
        <w:rPr>
          <w:rFonts w:ascii="Times New Roman" w:hAnsi="Times New Roman" w:cs="Times New Roman"/>
          <w:b/>
          <w:sz w:val="28"/>
          <w:szCs w:val="28"/>
        </w:rPr>
        <w:t>Глава Псковского района                                                           Н.А. Федорова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3F7CF6" w:rsidSect="007C0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170" w:rsidRDefault="00F46170" w:rsidP="00C3296B">
      <w:pPr>
        <w:spacing w:after="0" w:line="240" w:lineRule="auto"/>
      </w:pPr>
      <w:r>
        <w:separator/>
      </w:r>
    </w:p>
  </w:endnote>
  <w:endnote w:type="continuationSeparator" w:id="0">
    <w:p w:rsidR="00F46170" w:rsidRDefault="00F46170" w:rsidP="00C3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529" w:rsidRDefault="005E2529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736965"/>
      <w:docPartObj>
        <w:docPartGallery w:val="Page Numbers (Bottom of Page)"/>
        <w:docPartUnique/>
      </w:docPartObj>
    </w:sdtPr>
    <w:sdtEndPr/>
    <w:sdtContent>
      <w:p w:rsidR="005E2529" w:rsidRDefault="005E2529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93A">
          <w:rPr>
            <w:noProof/>
          </w:rPr>
          <w:t>15</w:t>
        </w:r>
        <w:r>
          <w:fldChar w:fldCharType="end"/>
        </w:r>
      </w:p>
    </w:sdtContent>
  </w:sdt>
  <w:p w:rsidR="005E2529" w:rsidRDefault="005E2529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529" w:rsidRDefault="005E2529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529" w:rsidRDefault="005E2529">
    <w:pPr>
      <w:pStyle w:val="af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59217"/>
      <w:docPartObj>
        <w:docPartGallery w:val="Page Numbers (Bottom of Page)"/>
        <w:docPartUnique/>
      </w:docPartObj>
    </w:sdtPr>
    <w:sdtEndPr/>
    <w:sdtContent>
      <w:p w:rsidR="005E2529" w:rsidRDefault="005E2529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93A">
          <w:rPr>
            <w:noProof/>
          </w:rPr>
          <w:t>117</w:t>
        </w:r>
        <w:r>
          <w:fldChar w:fldCharType="end"/>
        </w:r>
      </w:p>
    </w:sdtContent>
  </w:sdt>
  <w:p w:rsidR="005E2529" w:rsidRDefault="005E2529">
    <w:pPr>
      <w:pStyle w:val="af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529" w:rsidRDefault="005E252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170" w:rsidRDefault="00F46170" w:rsidP="00C3296B">
      <w:pPr>
        <w:spacing w:after="0" w:line="240" w:lineRule="auto"/>
      </w:pPr>
      <w:r>
        <w:separator/>
      </w:r>
    </w:p>
  </w:footnote>
  <w:footnote w:type="continuationSeparator" w:id="0">
    <w:p w:rsidR="00F46170" w:rsidRDefault="00F46170" w:rsidP="00C3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529" w:rsidRDefault="005E2529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529" w:rsidRDefault="005E2529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529" w:rsidRDefault="005E2529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529" w:rsidRDefault="005E2529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529" w:rsidRDefault="005E2529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529" w:rsidRDefault="005E252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798721F"/>
    <w:multiLevelType w:val="hybridMultilevel"/>
    <w:tmpl w:val="CEF64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956CC"/>
    <w:multiLevelType w:val="hybridMultilevel"/>
    <w:tmpl w:val="17488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D0775"/>
    <w:multiLevelType w:val="hybridMultilevel"/>
    <w:tmpl w:val="686C8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6">
    <w:nsid w:val="4DD80B9B"/>
    <w:multiLevelType w:val="hybridMultilevel"/>
    <w:tmpl w:val="D86AD4EC"/>
    <w:lvl w:ilvl="0" w:tplc="99386E8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CAA3B97"/>
    <w:multiLevelType w:val="hybridMultilevel"/>
    <w:tmpl w:val="A6F47EF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600F76D6"/>
    <w:multiLevelType w:val="hybridMultilevel"/>
    <w:tmpl w:val="6A3C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D7AA3"/>
    <w:multiLevelType w:val="hybridMultilevel"/>
    <w:tmpl w:val="2AD0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7F3B55"/>
    <w:multiLevelType w:val="hybridMultilevel"/>
    <w:tmpl w:val="B2807836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9"/>
  </w:num>
  <w:num w:numId="5">
    <w:abstractNumId w:val="0"/>
  </w:num>
  <w:num w:numId="6">
    <w:abstractNumId w:val="15"/>
  </w:num>
  <w:num w:numId="7">
    <w:abstractNumId w:val="10"/>
  </w:num>
  <w:num w:numId="8">
    <w:abstractNumId w:val="11"/>
  </w:num>
  <w:num w:numId="9">
    <w:abstractNumId w:val="12"/>
  </w:num>
  <w:num w:numId="10">
    <w:abstractNumId w:val="13"/>
  </w:num>
  <w:num w:numId="11">
    <w:abstractNumId w:val="8"/>
  </w:num>
  <w:num w:numId="12">
    <w:abstractNumId w:val="2"/>
  </w:num>
  <w:num w:numId="13">
    <w:abstractNumId w:val="3"/>
  </w:num>
  <w:num w:numId="14">
    <w:abstractNumId w:val="16"/>
  </w:num>
  <w:num w:numId="15">
    <w:abstractNumId w:val="6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11586"/>
    <w:rsid w:val="000321F1"/>
    <w:rsid w:val="0003406C"/>
    <w:rsid w:val="00042DB5"/>
    <w:rsid w:val="0004411C"/>
    <w:rsid w:val="00050B2A"/>
    <w:rsid w:val="0005107A"/>
    <w:rsid w:val="00053806"/>
    <w:rsid w:val="00072EF8"/>
    <w:rsid w:val="00075F16"/>
    <w:rsid w:val="00080D73"/>
    <w:rsid w:val="000844C7"/>
    <w:rsid w:val="000A31BF"/>
    <w:rsid w:val="000B5B35"/>
    <w:rsid w:val="000B63AE"/>
    <w:rsid w:val="000B7A04"/>
    <w:rsid w:val="000D0F74"/>
    <w:rsid w:val="000D4AF5"/>
    <w:rsid w:val="000F58B9"/>
    <w:rsid w:val="0011220B"/>
    <w:rsid w:val="001135E9"/>
    <w:rsid w:val="0011780A"/>
    <w:rsid w:val="001233E1"/>
    <w:rsid w:val="00124C6A"/>
    <w:rsid w:val="00125016"/>
    <w:rsid w:val="00126883"/>
    <w:rsid w:val="00126EA2"/>
    <w:rsid w:val="0013208D"/>
    <w:rsid w:val="00134E9C"/>
    <w:rsid w:val="001371AB"/>
    <w:rsid w:val="00144084"/>
    <w:rsid w:val="0014504D"/>
    <w:rsid w:val="00147309"/>
    <w:rsid w:val="00150627"/>
    <w:rsid w:val="00151F1B"/>
    <w:rsid w:val="001529CF"/>
    <w:rsid w:val="001532D3"/>
    <w:rsid w:val="0015769E"/>
    <w:rsid w:val="00162473"/>
    <w:rsid w:val="00163755"/>
    <w:rsid w:val="00166091"/>
    <w:rsid w:val="00166A70"/>
    <w:rsid w:val="00171FDB"/>
    <w:rsid w:val="00177F80"/>
    <w:rsid w:val="0018049B"/>
    <w:rsid w:val="00182679"/>
    <w:rsid w:val="00184185"/>
    <w:rsid w:val="0019102A"/>
    <w:rsid w:val="001939EF"/>
    <w:rsid w:val="001A2F44"/>
    <w:rsid w:val="001A340F"/>
    <w:rsid w:val="001A4BAC"/>
    <w:rsid w:val="001C0B7F"/>
    <w:rsid w:val="001C27DC"/>
    <w:rsid w:val="001C2C46"/>
    <w:rsid w:val="001C369F"/>
    <w:rsid w:val="001D3D21"/>
    <w:rsid w:val="001D44A5"/>
    <w:rsid w:val="001D7C59"/>
    <w:rsid w:val="001D7FDC"/>
    <w:rsid w:val="001E04D4"/>
    <w:rsid w:val="001E1CBE"/>
    <w:rsid w:val="001F17FA"/>
    <w:rsid w:val="001F63EE"/>
    <w:rsid w:val="001F740A"/>
    <w:rsid w:val="00204B9D"/>
    <w:rsid w:val="0022504B"/>
    <w:rsid w:val="00226AE4"/>
    <w:rsid w:val="002300EB"/>
    <w:rsid w:val="00232F4E"/>
    <w:rsid w:val="00246F56"/>
    <w:rsid w:val="00250CE5"/>
    <w:rsid w:val="002538E0"/>
    <w:rsid w:val="00256CCE"/>
    <w:rsid w:val="0026299C"/>
    <w:rsid w:val="002639C6"/>
    <w:rsid w:val="002649BC"/>
    <w:rsid w:val="00265BB7"/>
    <w:rsid w:val="00266C38"/>
    <w:rsid w:val="0027041C"/>
    <w:rsid w:val="00273FFC"/>
    <w:rsid w:val="00275D90"/>
    <w:rsid w:val="00296941"/>
    <w:rsid w:val="002A7876"/>
    <w:rsid w:val="002B12DD"/>
    <w:rsid w:val="002B2570"/>
    <w:rsid w:val="002C2731"/>
    <w:rsid w:val="002D09AD"/>
    <w:rsid w:val="002D4F5C"/>
    <w:rsid w:val="002E0B94"/>
    <w:rsid w:val="002E1920"/>
    <w:rsid w:val="002E2AED"/>
    <w:rsid w:val="003000CA"/>
    <w:rsid w:val="00303E34"/>
    <w:rsid w:val="00304C54"/>
    <w:rsid w:val="00304DC5"/>
    <w:rsid w:val="00304F78"/>
    <w:rsid w:val="00316879"/>
    <w:rsid w:val="00334537"/>
    <w:rsid w:val="003423BF"/>
    <w:rsid w:val="00343366"/>
    <w:rsid w:val="00355B68"/>
    <w:rsid w:val="00365CE0"/>
    <w:rsid w:val="003725BB"/>
    <w:rsid w:val="003756CD"/>
    <w:rsid w:val="0038161A"/>
    <w:rsid w:val="00382EDD"/>
    <w:rsid w:val="003A20F0"/>
    <w:rsid w:val="003A6EAF"/>
    <w:rsid w:val="003B15E3"/>
    <w:rsid w:val="003B6FA2"/>
    <w:rsid w:val="003D4D13"/>
    <w:rsid w:val="003E23EF"/>
    <w:rsid w:val="003F28E0"/>
    <w:rsid w:val="003F41E1"/>
    <w:rsid w:val="003F7CF6"/>
    <w:rsid w:val="004105FF"/>
    <w:rsid w:val="004145B3"/>
    <w:rsid w:val="00420386"/>
    <w:rsid w:val="00423753"/>
    <w:rsid w:val="00433040"/>
    <w:rsid w:val="00450623"/>
    <w:rsid w:val="00453F7E"/>
    <w:rsid w:val="00454AA5"/>
    <w:rsid w:val="004612D3"/>
    <w:rsid w:val="004613ED"/>
    <w:rsid w:val="0046263B"/>
    <w:rsid w:val="00464FD7"/>
    <w:rsid w:val="00471C25"/>
    <w:rsid w:val="00481390"/>
    <w:rsid w:val="00491C9C"/>
    <w:rsid w:val="004A0A0E"/>
    <w:rsid w:val="004A471C"/>
    <w:rsid w:val="004A6BE4"/>
    <w:rsid w:val="004C34A9"/>
    <w:rsid w:val="004C4CF0"/>
    <w:rsid w:val="004C5E25"/>
    <w:rsid w:val="004C77BB"/>
    <w:rsid w:val="004D6B97"/>
    <w:rsid w:val="004D7B8A"/>
    <w:rsid w:val="004D7D26"/>
    <w:rsid w:val="004F36D6"/>
    <w:rsid w:val="004F4761"/>
    <w:rsid w:val="00500201"/>
    <w:rsid w:val="00510728"/>
    <w:rsid w:val="0051637E"/>
    <w:rsid w:val="005258FE"/>
    <w:rsid w:val="00541B1C"/>
    <w:rsid w:val="00542438"/>
    <w:rsid w:val="00542C17"/>
    <w:rsid w:val="005620D4"/>
    <w:rsid w:val="0056266E"/>
    <w:rsid w:val="005649E9"/>
    <w:rsid w:val="00576B90"/>
    <w:rsid w:val="00585CA7"/>
    <w:rsid w:val="00594111"/>
    <w:rsid w:val="005A1FCD"/>
    <w:rsid w:val="005A49FD"/>
    <w:rsid w:val="005B3D58"/>
    <w:rsid w:val="005B67E7"/>
    <w:rsid w:val="005C08D3"/>
    <w:rsid w:val="005D1C2D"/>
    <w:rsid w:val="005D4A6F"/>
    <w:rsid w:val="005E2529"/>
    <w:rsid w:val="005E2B5E"/>
    <w:rsid w:val="005E4ABF"/>
    <w:rsid w:val="005E674B"/>
    <w:rsid w:val="00600DBE"/>
    <w:rsid w:val="00603966"/>
    <w:rsid w:val="00607DD1"/>
    <w:rsid w:val="00610939"/>
    <w:rsid w:val="00612507"/>
    <w:rsid w:val="006176BB"/>
    <w:rsid w:val="00620F4B"/>
    <w:rsid w:val="00622EB0"/>
    <w:rsid w:val="00632A32"/>
    <w:rsid w:val="00642226"/>
    <w:rsid w:val="006828D6"/>
    <w:rsid w:val="006874DF"/>
    <w:rsid w:val="00690027"/>
    <w:rsid w:val="00692683"/>
    <w:rsid w:val="00693775"/>
    <w:rsid w:val="006A4C90"/>
    <w:rsid w:val="006A6453"/>
    <w:rsid w:val="006A7998"/>
    <w:rsid w:val="006B3559"/>
    <w:rsid w:val="006C27E7"/>
    <w:rsid w:val="006D2434"/>
    <w:rsid w:val="006E7242"/>
    <w:rsid w:val="006F1DF7"/>
    <w:rsid w:val="006F257F"/>
    <w:rsid w:val="0070407B"/>
    <w:rsid w:val="007064FB"/>
    <w:rsid w:val="00713A4F"/>
    <w:rsid w:val="007373B6"/>
    <w:rsid w:val="00740179"/>
    <w:rsid w:val="00740F69"/>
    <w:rsid w:val="00744127"/>
    <w:rsid w:val="007442C4"/>
    <w:rsid w:val="007604CC"/>
    <w:rsid w:val="00787E1E"/>
    <w:rsid w:val="007A0A2F"/>
    <w:rsid w:val="007A5539"/>
    <w:rsid w:val="007B19E1"/>
    <w:rsid w:val="007B74A2"/>
    <w:rsid w:val="007C074B"/>
    <w:rsid w:val="007C72D4"/>
    <w:rsid w:val="007D7FFE"/>
    <w:rsid w:val="007E11B5"/>
    <w:rsid w:val="007E5FE0"/>
    <w:rsid w:val="007E7D31"/>
    <w:rsid w:val="00806E5B"/>
    <w:rsid w:val="0081055F"/>
    <w:rsid w:val="00810FF8"/>
    <w:rsid w:val="0081634E"/>
    <w:rsid w:val="00817244"/>
    <w:rsid w:val="00822257"/>
    <w:rsid w:val="00822982"/>
    <w:rsid w:val="00831635"/>
    <w:rsid w:val="00835AC7"/>
    <w:rsid w:val="008374C7"/>
    <w:rsid w:val="008407FE"/>
    <w:rsid w:val="00860B1E"/>
    <w:rsid w:val="00877C1F"/>
    <w:rsid w:val="00882EEA"/>
    <w:rsid w:val="00892711"/>
    <w:rsid w:val="00894FBF"/>
    <w:rsid w:val="008B2621"/>
    <w:rsid w:val="008C0643"/>
    <w:rsid w:val="008C269C"/>
    <w:rsid w:val="008C5D7E"/>
    <w:rsid w:val="008D58D5"/>
    <w:rsid w:val="008D789F"/>
    <w:rsid w:val="008F4035"/>
    <w:rsid w:val="008F6F94"/>
    <w:rsid w:val="00900568"/>
    <w:rsid w:val="00920AF4"/>
    <w:rsid w:val="00922A10"/>
    <w:rsid w:val="00922F4F"/>
    <w:rsid w:val="00923294"/>
    <w:rsid w:val="00924E43"/>
    <w:rsid w:val="00932867"/>
    <w:rsid w:val="00932B96"/>
    <w:rsid w:val="00936A9C"/>
    <w:rsid w:val="009405E5"/>
    <w:rsid w:val="00942152"/>
    <w:rsid w:val="00950569"/>
    <w:rsid w:val="00950E9C"/>
    <w:rsid w:val="00952CC5"/>
    <w:rsid w:val="00956076"/>
    <w:rsid w:val="00963A47"/>
    <w:rsid w:val="00964C67"/>
    <w:rsid w:val="00967AB7"/>
    <w:rsid w:val="0097256B"/>
    <w:rsid w:val="00975139"/>
    <w:rsid w:val="009777A4"/>
    <w:rsid w:val="009834E6"/>
    <w:rsid w:val="009851F1"/>
    <w:rsid w:val="00990C02"/>
    <w:rsid w:val="00991A66"/>
    <w:rsid w:val="009A202E"/>
    <w:rsid w:val="009A3BF8"/>
    <w:rsid w:val="009A48D3"/>
    <w:rsid w:val="009A61D9"/>
    <w:rsid w:val="009B369B"/>
    <w:rsid w:val="009B6224"/>
    <w:rsid w:val="009C6CAA"/>
    <w:rsid w:val="009D1460"/>
    <w:rsid w:val="009D3915"/>
    <w:rsid w:val="009D6224"/>
    <w:rsid w:val="009E4EEF"/>
    <w:rsid w:val="009E62E7"/>
    <w:rsid w:val="009F1025"/>
    <w:rsid w:val="009F4B27"/>
    <w:rsid w:val="009F5C8E"/>
    <w:rsid w:val="00A000A5"/>
    <w:rsid w:val="00A001B7"/>
    <w:rsid w:val="00A041E3"/>
    <w:rsid w:val="00A1464A"/>
    <w:rsid w:val="00A21D3C"/>
    <w:rsid w:val="00A2565E"/>
    <w:rsid w:val="00A30F54"/>
    <w:rsid w:val="00A321C6"/>
    <w:rsid w:val="00A40024"/>
    <w:rsid w:val="00A57047"/>
    <w:rsid w:val="00A611EE"/>
    <w:rsid w:val="00A65825"/>
    <w:rsid w:val="00A66101"/>
    <w:rsid w:val="00A703F5"/>
    <w:rsid w:val="00A73654"/>
    <w:rsid w:val="00A86D0E"/>
    <w:rsid w:val="00AA408F"/>
    <w:rsid w:val="00AA56BA"/>
    <w:rsid w:val="00AB067C"/>
    <w:rsid w:val="00AB1F81"/>
    <w:rsid w:val="00AC076F"/>
    <w:rsid w:val="00AC3BB4"/>
    <w:rsid w:val="00AE128F"/>
    <w:rsid w:val="00AE2DEA"/>
    <w:rsid w:val="00AE2F14"/>
    <w:rsid w:val="00AE4C4B"/>
    <w:rsid w:val="00AF0AB4"/>
    <w:rsid w:val="00AF2682"/>
    <w:rsid w:val="00AF6196"/>
    <w:rsid w:val="00B000C0"/>
    <w:rsid w:val="00B03E9C"/>
    <w:rsid w:val="00B0494C"/>
    <w:rsid w:val="00B231FE"/>
    <w:rsid w:val="00B26B14"/>
    <w:rsid w:val="00B4444B"/>
    <w:rsid w:val="00B4575D"/>
    <w:rsid w:val="00B46200"/>
    <w:rsid w:val="00B47D12"/>
    <w:rsid w:val="00B62137"/>
    <w:rsid w:val="00B64F89"/>
    <w:rsid w:val="00B76932"/>
    <w:rsid w:val="00B962DB"/>
    <w:rsid w:val="00BA4014"/>
    <w:rsid w:val="00BA61F4"/>
    <w:rsid w:val="00BA70F6"/>
    <w:rsid w:val="00BB427F"/>
    <w:rsid w:val="00BB5BB3"/>
    <w:rsid w:val="00BC0A06"/>
    <w:rsid w:val="00BC5B3E"/>
    <w:rsid w:val="00BE47EB"/>
    <w:rsid w:val="00BE6BE2"/>
    <w:rsid w:val="00BF2C2B"/>
    <w:rsid w:val="00C11BAF"/>
    <w:rsid w:val="00C12A9F"/>
    <w:rsid w:val="00C20D77"/>
    <w:rsid w:val="00C244AE"/>
    <w:rsid w:val="00C27D94"/>
    <w:rsid w:val="00C3296B"/>
    <w:rsid w:val="00C45E01"/>
    <w:rsid w:val="00C51C58"/>
    <w:rsid w:val="00C53221"/>
    <w:rsid w:val="00C57310"/>
    <w:rsid w:val="00C62ACB"/>
    <w:rsid w:val="00C70F91"/>
    <w:rsid w:val="00C71609"/>
    <w:rsid w:val="00C733CD"/>
    <w:rsid w:val="00C73963"/>
    <w:rsid w:val="00C7493A"/>
    <w:rsid w:val="00C74E66"/>
    <w:rsid w:val="00C77AF2"/>
    <w:rsid w:val="00C8145B"/>
    <w:rsid w:val="00C82C67"/>
    <w:rsid w:val="00C93007"/>
    <w:rsid w:val="00C969ED"/>
    <w:rsid w:val="00CA169E"/>
    <w:rsid w:val="00CA7B66"/>
    <w:rsid w:val="00CB10A9"/>
    <w:rsid w:val="00CB11B5"/>
    <w:rsid w:val="00CB2312"/>
    <w:rsid w:val="00CB49ED"/>
    <w:rsid w:val="00CB659C"/>
    <w:rsid w:val="00CD3E38"/>
    <w:rsid w:val="00CE2290"/>
    <w:rsid w:val="00CF7F62"/>
    <w:rsid w:val="00D0394B"/>
    <w:rsid w:val="00D120B0"/>
    <w:rsid w:val="00D21327"/>
    <w:rsid w:val="00D27E01"/>
    <w:rsid w:val="00D30A39"/>
    <w:rsid w:val="00D3798F"/>
    <w:rsid w:val="00D42130"/>
    <w:rsid w:val="00D43FDE"/>
    <w:rsid w:val="00D44399"/>
    <w:rsid w:val="00D47DA3"/>
    <w:rsid w:val="00D50F6B"/>
    <w:rsid w:val="00D627AE"/>
    <w:rsid w:val="00D72764"/>
    <w:rsid w:val="00D8153C"/>
    <w:rsid w:val="00D835B2"/>
    <w:rsid w:val="00D85543"/>
    <w:rsid w:val="00DA0F47"/>
    <w:rsid w:val="00DA30CA"/>
    <w:rsid w:val="00DA3415"/>
    <w:rsid w:val="00DA3D1B"/>
    <w:rsid w:val="00DA5075"/>
    <w:rsid w:val="00DA5A77"/>
    <w:rsid w:val="00DB2DD8"/>
    <w:rsid w:val="00DB5BD0"/>
    <w:rsid w:val="00DC2E47"/>
    <w:rsid w:val="00DC55B2"/>
    <w:rsid w:val="00DD0E03"/>
    <w:rsid w:val="00DD6AE7"/>
    <w:rsid w:val="00DE354B"/>
    <w:rsid w:val="00DF0C0F"/>
    <w:rsid w:val="00E04F25"/>
    <w:rsid w:val="00E11EBF"/>
    <w:rsid w:val="00E121EB"/>
    <w:rsid w:val="00E1707F"/>
    <w:rsid w:val="00E170E0"/>
    <w:rsid w:val="00E26102"/>
    <w:rsid w:val="00E55CBA"/>
    <w:rsid w:val="00E57DD4"/>
    <w:rsid w:val="00E607A1"/>
    <w:rsid w:val="00E63F62"/>
    <w:rsid w:val="00E67616"/>
    <w:rsid w:val="00E72D31"/>
    <w:rsid w:val="00E82803"/>
    <w:rsid w:val="00E93078"/>
    <w:rsid w:val="00E965DD"/>
    <w:rsid w:val="00EA6A5B"/>
    <w:rsid w:val="00EB10A2"/>
    <w:rsid w:val="00EB1A5F"/>
    <w:rsid w:val="00EB7D34"/>
    <w:rsid w:val="00EC1BF4"/>
    <w:rsid w:val="00EC22AB"/>
    <w:rsid w:val="00EC4130"/>
    <w:rsid w:val="00EC4EDD"/>
    <w:rsid w:val="00ED3C2B"/>
    <w:rsid w:val="00EE2252"/>
    <w:rsid w:val="00EE4FE8"/>
    <w:rsid w:val="00EF7265"/>
    <w:rsid w:val="00F20090"/>
    <w:rsid w:val="00F3015F"/>
    <w:rsid w:val="00F325A8"/>
    <w:rsid w:val="00F3312E"/>
    <w:rsid w:val="00F33B15"/>
    <w:rsid w:val="00F40227"/>
    <w:rsid w:val="00F43B76"/>
    <w:rsid w:val="00F46170"/>
    <w:rsid w:val="00F464B4"/>
    <w:rsid w:val="00F46DF4"/>
    <w:rsid w:val="00F53884"/>
    <w:rsid w:val="00F55088"/>
    <w:rsid w:val="00F57CBB"/>
    <w:rsid w:val="00F647F0"/>
    <w:rsid w:val="00F67F09"/>
    <w:rsid w:val="00F70C39"/>
    <w:rsid w:val="00F74C9C"/>
    <w:rsid w:val="00F81669"/>
    <w:rsid w:val="00F86208"/>
    <w:rsid w:val="00F909DB"/>
    <w:rsid w:val="00F957B4"/>
    <w:rsid w:val="00FA1D56"/>
    <w:rsid w:val="00FA29E5"/>
    <w:rsid w:val="00FD7C9D"/>
    <w:rsid w:val="00FE1559"/>
    <w:rsid w:val="00FE20B5"/>
    <w:rsid w:val="00FE60EF"/>
    <w:rsid w:val="00FF2C17"/>
    <w:rsid w:val="00FF5A29"/>
    <w:rsid w:val="00F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D12CC-3A7B-4B78-9D84-9C7EE9A11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2014</TotalTime>
  <Pages>118</Pages>
  <Words>21804</Words>
  <Characters>124286</Characters>
  <Application>Microsoft Office Word</Application>
  <DocSecurity>0</DocSecurity>
  <Lines>1035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145799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Пользователь Windows</cp:lastModifiedBy>
  <cp:revision>325</cp:revision>
  <cp:lastPrinted>2021-03-09T11:18:00Z</cp:lastPrinted>
  <dcterms:created xsi:type="dcterms:W3CDTF">2018-02-22T08:01:00Z</dcterms:created>
  <dcterms:modified xsi:type="dcterms:W3CDTF">2021-03-12T14:12:00Z</dcterms:modified>
</cp:coreProperties>
</file>